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77777777" w:rsidR="00A51A88" w:rsidRDefault="00A51A88" w:rsidP="00A51A88">
      <w:pPr>
        <w:spacing w:after="0" w:line="240" w:lineRule="auto"/>
        <w:jc w:val="center"/>
        <w:rPr>
          <w:rFonts w:ascii="Georgia" w:hAnsi="Georgia"/>
          <w:b/>
          <w:bCs/>
          <w:sz w:val="24"/>
          <w:szCs w:val="24"/>
        </w:rPr>
      </w:pPr>
      <w:r>
        <w:rPr>
          <w:rFonts w:ascii="Georgia" w:hAnsi="Georgia"/>
          <w:b/>
          <w:bCs/>
          <w:sz w:val="24"/>
          <w:szCs w:val="24"/>
        </w:rPr>
        <w:t>May 19</w:t>
      </w:r>
      <w:r w:rsidRPr="00FC492C">
        <w:rPr>
          <w:rFonts w:ascii="Georgia" w:hAnsi="Georgia"/>
          <w:b/>
          <w:bCs/>
          <w:sz w:val="24"/>
          <w:szCs w:val="24"/>
        </w:rPr>
        <w:t xml:space="preserve">– </w:t>
      </w:r>
      <w:r>
        <w:rPr>
          <w:rFonts w:ascii="Georgia" w:hAnsi="Georgia"/>
          <w:b/>
          <w:bCs/>
          <w:sz w:val="24"/>
          <w:szCs w:val="24"/>
        </w:rPr>
        <w:t>May 26</w:t>
      </w:r>
    </w:p>
    <w:p w14:paraId="29691843" w14:textId="77777777" w:rsidR="00A51A88" w:rsidRDefault="00A51A88" w:rsidP="00A51A88">
      <w:pPr>
        <w:spacing w:after="0" w:line="240" w:lineRule="auto"/>
        <w:jc w:val="center"/>
        <w:rPr>
          <w:rFonts w:ascii="Georgia" w:hAnsi="Georgia"/>
          <w:b/>
          <w:bCs/>
          <w:sz w:val="24"/>
          <w:szCs w:val="24"/>
        </w:rPr>
      </w:pPr>
    </w:p>
    <w:p w14:paraId="3FD48E3E"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Today, May 1</w:t>
      </w:r>
      <w:r>
        <w:rPr>
          <w:rFonts w:ascii="Tahoma" w:eastAsia="Times New Roman" w:hAnsi="Tahoma" w:cs="Tahoma"/>
          <w:b/>
          <w:bCs/>
          <w:sz w:val="24"/>
          <w:szCs w:val="24"/>
        </w:rPr>
        <w:t xml:space="preserve">9   Pentecost Sunday </w:t>
      </w:r>
      <w:r w:rsidRPr="00F815AB">
        <w:rPr>
          <w:rFonts w:ascii="Tahoma" w:eastAsia="Times New Roman" w:hAnsi="Tahoma" w:cs="Tahoma"/>
          <w:b/>
          <w:bCs/>
          <w:sz w:val="24"/>
          <w:szCs w:val="24"/>
        </w:rPr>
        <w:t xml:space="preserve"> </w:t>
      </w:r>
    </w:p>
    <w:p w14:paraId="5861BA70" w14:textId="77777777" w:rsidR="00A51A88"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9:30am         Worship-In Person &amp; Live Streamed</w:t>
      </w:r>
    </w:p>
    <w:p w14:paraId="624DB071" w14:textId="77777777" w:rsidR="00836671" w:rsidRPr="00F815AB" w:rsidRDefault="00836671" w:rsidP="00836671">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11:00am       Congregation meeting (Social Hall)</w:t>
      </w:r>
    </w:p>
    <w:p w14:paraId="383A3354" w14:textId="5DD766D7" w:rsidR="00A51A88" w:rsidRPr="00F815AB" w:rsidRDefault="00A51A88" w:rsidP="00A51A88">
      <w:pPr>
        <w:spacing w:after="0"/>
        <w:rPr>
          <w:rFonts w:ascii="Tahoma" w:hAnsi="Tahoma" w:cs="Tahoma"/>
          <w:b/>
          <w:bCs/>
          <w:sz w:val="24"/>
          <w:szCs w:val="24"/>
        </w:rPr>
      </w:pPr>
      <w:r w:rsidRPr="00F815AB">
        <w:rPr>
          <w:rFonts w:ascii="Tahoma" w:hAnsi="Tahoma" w:cs="Tahoma"/>
          <w:b/>
          <w:bCs/>
          <w:sz w:val="24"/>
          <w:szCs w:val="24"/>
        </w:rPr>
        <w:t xml:space="preserve">5:00pm         OA (Founder’s </w:t>
      </w:r>
      <w:r w:rsidR="00836671">
        <w:rPr>
          <w:rFonts w:ascii="Tahoma" w:hAnsi="Tahoma" w:cs="Tahoma"/>
          <w:b/>
          <w:bCs/>
          <w:sz w:val="24"/>
          <w:szCs w:val="24"/>
        </w:rPr>
        <w:t>Room</w:t>
      </w:r>
      <w:r w:rsidRPr="00F815AB">
        <w:rPr>
          <w:rFonts w:ascii="Tahoma" w:hAnsi="Tahoma" w:cs="Tahoma"/>
          <w:b/>
          <w:bCs/>
          <w:sz w:val="24"/>
          <w:szCs w:val="24"/>
        </w:rPr>
        <w:t>)</w:t>
      </w:r>
    </w:p>
    <w:p w14:paraId="2BCFF2C9" w14:textId="77777777" w:rsidR="00A51A88" w:rsidRPr="00F815AB" w:rsidRDefault="00A51A88" w:rsidP="00A51A88">
      <w:pPr>
        <w:spacing w:after="0" w:line="240" w:lineRule="auto"/>
        <w:rPr>
          <w:rFonts w:ascii="Tahoma" w:hAnsi="Tahoma" w:cs="Tahoma"/>
          <w:b/>
          <w:bCs/>
          <w:sz w:val="24"/>
          <w:szCs w:val="24"/>
        </w:rPr>
      </w:pPr>
    </w:p>
    <w:p w14:paraId="63A1D79E" w14:textId="77777777" w:rsidR="00A51A88" w:rsidRPr="00F815AB" w:rsidRDefault="00A51A88" w:rsidP="00A51A88">
      <w:pPr>
        <w:spacing w:after="0" w:line="240" w:lineRule="auto"/>
        <w:rPr>
          <w:rFonts w:ascii="Tahoma" w:hAnsi="Tahoma" w:cs="Tahoma"/>
          <w:b/>
          <w:bCs/>
          <w:sz w:val="24"/>
          <w:szCs w:val="24"/>
        </w:rPr>
      </w:pPr>
      <w:r w:rsidRPr="00F815AB">
        <w:rPr>
          <w:rFonts w:ascii="Tahoma" w:hAnsi="Tahoma" w:cs="Tahoma"/>
          <w:b/>
          <w:bCs/>
          <w:sz w:val="24"/>
          <w:szCs w:val="24"/>
        </w:rPr>
        <w:t xml:space="preserve">Monday, May </w:t>
      </w:r>
      <w:r>
        <w:rPr>
          <w:rFonts w:ascii="Tahoma" w:hAnsi="Tahoma" w:cs="Tahoma"/>
          <w:b/>
          <w:bCs/>
          <w:sz w:val="24"/>
          <w:szCs w:val="24"/>
        </w:rPr>
        <w:t>20</w:t>
      </w:r>
    </w:p>
    <w:p w14:paraId="52D9B6FE" w14:textId="77777777" w:rsidR="00A51A88" w:rsidRPr="00F815AB" w:rsidRDefault="00A51A88" w:rsidP="00A51A88">
      <w:pPr>
        <w:spacing w:after="0" w:line="240" w:lineRule="auto"/>
        <w:rPr>
          <w:rFonts w:ascii="Tahoma" w:hAnsi="Tahoma" w:cs="Tahoma"/>
          <w:b/>
          <w:bCs/>
          <w:sz w:val="24"/>
          <w:szCs w:val="24"/>
        </w:rPr>
      </w:pPr>
      <w:r w:rsidRPr="00F815AB">
        <w:rPr>
          <w:rFonts w:ascii="Tahoma" w:hAnsi="Tahoma" w:cs="Tahoma"/>
          <w:b/>
          <w:bCs/>
          <w:sz w:val="24"/>
          <w:szCs w:val="24"/>
        </w:rPr>
        <w:t>No Events Planned</w:t>
      </w:r>
    </w:p>
    <w:p w14:paraId="054E0C03" w14:textId="77777777" w:rsidR="00A51A88" w:rsidRPr="00F815AB" w:rsidRDefault="00A51A88" w:rsidP="00A51A88">
      <w:pPr>
        <w:spacing w:after="0" w:line="240" w:lineRule="auto"/>
        <w:rPr>
          <w:rFonts w:ascii="Tahoma" w:eastAsia="Times New Roman" w:hAnsi="Tahoma" w:cs="Tahoma"/>
          <w:b/>
          <w:bCs/>
          <w:sz w:val="24"/>
          <w:szCs w:val="24"/>
        </w:rPr>
      </w:pPr>
    </w:p>
    <w:p w14:paraId="1E2F8B7C" w14:textId="77777777" w:rsidR="00A51A88" w:rsidRPr="00F815AB" w:rsidRDefault="00A51A88" w:rsidP="00A51A88">
      <w:pPr>
        <w:spacing w:after="0" w:line="240" w:lineRule="auto"/>
        <w:ind w:left="720" w:hanging="720"/>
        <w:rPr>
          <w:rFonts w:ascii="Tahoma" w:eastAsia="Times New Roman" w:hAnsi="Tahoma" w:cs="Tahoma"/>
          <w:b/>
          <w:bCs/>
          <w:sz w:val="24"/>
          <w:szCs w:val="24"/>
        </w:rPr>
      </w:pPr>
      <w:r w:rsidRPr="00F815AB">
        <w:rPr>
          <w:rFonts w:ascii="Tahoma" w:eastAsia="Times New Roman" w:hAnsi="Tahoma" w:cs="Tahoma"/>
          <w:b/>
          <w:bCs/>
          <w:sz w:val="24"/>
          <w:szCs w:val="24"/>
        </w:rPr>
        <w:t xml:space="preserve">Tuesday, May </w:t>
      </w:r>
      <w:r>
        <w:rPr>
          <w:rFonts w:ascii="Tahoma" w:eastAsia="Times New Roman" w:hAnsi="Tahoma" w:cs="Tahoma"/>
          <w:b/>
          <w:bCs/>
          <w:sz w:val="24"/>
          <w:szCs w:val="24"/>
        </w:rPr>
        <w:t>21</w:t>
      </w:r>
    </w:p>
    <w:p w14:paraId="2106D6F6" w14:textId="77777777" w:rsidR="00A51A88" w:rsidRPr="00F815AB" w:rsidRDefault="00A51A88" w:rsidP="00A51A88">
      <w:pPr>
        <w:spacing w:after="0" w:line="240" w:lineRule="auto"/>
        <w:ind w:left="720" w:hanging="720"/>
        <w:rPr>
          <w:rFonts w:ascii="Tahoma" w:eastAsia="Times New Roman" w:hAnsi="Tahoma" w:cs="Tahoma"/>
          <w:b/>
          <w:bCs/>
          <w:sz w:val="24"/>
          <w:szCs w:val="24"/>
        </w:rPr>
      </w:pPr>
      <w:r w:rsidRPr="00F815AB">
        <w:rPr>
          <w:rFonts w:ascii="Tahoma" w:eastAsia="Times New Roman" w:hAnsi="Tahoma" w:cs="Tahoma"/>
          <w:b/>
          <w:bCs/>
          <w:sz w:val="24"/>
          <w:szCs w:val="24"/>
        </w:rPr>
        <w:t>9:00am          Cover G’s (Social Hall)</w:t>
      </w:r>
    </w:p>
    <w:p w14:paraId="1E7156B6" w14:textId="77777777" w:rsidR="00A51A88" w:rsidRPr="00F815AB" w:rsidRDefault="00A51A88" w:rsidP="00A51A88">
      <w:pPr>
        <w:spacing w:after="0" w:line="240" w:lineRule="auto"/>
        <w:ind w:left="720" w:hanging="720"/>
        <w:rPr>
          <w:rFonts w:ascii="Tahoma" w:eastAsia="Times New Roman" w:hAnsi="Tahoma" w:cs="Tahoma"/>
          <w:b/>
          <w:bCs/>
          <w:sz w:val="24"/>
          <w:szCs w:val="24"/>
        </w:rPr>
      </w:pPr>
      <w:r w:rsidRPr="00F815AB">
        <w:rPr>
          <w:rFonts w:ascii="Tahoma" w:eastAsia="Times New Roman" w:hAnsi="Tahoma" w:cs="Tahoma"/>
          <w:b/>
          <w:bCs/>
          <w:sz w:val="24"/>
          <w:szCs w:val="24"/>
        </w:rPr>
        <w:t>6:00pm          His Grace Prayer Service (Sanctuary)</w:t>
      </w:r>
    </w:p>
    <w:p w14:paraId="3F4B9EB3" w14:textId="77777777" w:rsidR="00836671" w:rsidRDefault="00836671" w:rsidP="00A51A88">
      <w:pPr>
        <w:spacing w:after="0" w:line="240" w:lineRule="auto"/>
        <w:rPr>
          <w:rFonts w:ascii="Tahoma" w:eastAsia="Times New Roman" w:hAnsi="Tahoma" w:cs="Tahoma"/>
          <w:b/>
          <w:bCs/>
          <w:sz w:val="24"/>
          <w:szCs w:val="24"/>
        </w:rPr>
      </w:pPr>
    </w:p>
    <w:p w14:paraId="508CAA87" w14:textId="5976D80F"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Wednesday, </w:t>
      </w:r>
      <w:bookmarkStart w:id="0" w:name="_Hlk127957237"/>
      <w:r w:rsidRPr="00F815AB">
        <w:rPr>
          <w:rFonts w:ascii="Tahoma" w:eastAsia="Times New Roman" w:hAnsi="Tahoma" w:cs="Tahoma"/>
          <w:b/>
          <w:bCs/>
          <w:sz w:val="24"/>
          <w:szCs w:val="24"/>
        </w:rPr>
        <w:t xml:space="preserve">May </w:t>
      </w:r>
      <w:r>
        <w:rPr>
          <w:rFonts w:ascii="Tahoma" w:eastAsia="Times New Roman" w:hAnsi="Tahoma" w:cs="Tahoma"/>
          <w:b/>
          <w:bCs/>
          <w:sz w:val="24"/>
          <w:szCs w:val="24"/>
        </w:rPr>
        <w:t>22</w:t>
      </w:r>
    </w:p>
    <w:bookmarkEnd w:id="0"/>
    <w:p w14:paraId="3F76D7EE" w14:textId="77777777" w:rsidR="00A51A88"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9:45am          Bible Study (Zoom format)</w:t>
      </w:r>
    </w:p>
    <w:p w14:paraId="45DF4C67" w14:textId="2E7B4651" w:rsidR="00836671" w:rsidRPr="00F815AB" w:rsidRDefault="00836671"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Women’s Bible Study (FR)</w:t>
      </w:r>
    </w:p>
    <w:p w14:paraId="4D46ABF6"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7:00pm          Greater Long Beach Church (Social Hall)</w:t>
      </w:r>
    </w:p>
    <w:p w14:paraId="2B3FE8CA" w14:textId="77777777" w:rsidR="00A51A88" w:rsidRPr="00F815AB" w:rsidRDefault="00A51A88" w:rsidP="00A51A88">
      <w:pPr>
        <w:spacing w:after="0" w:line="240" w:lineRule="auto"/>
        <w:rPr>
          <w:rFonts w:ascii="Tahoma" w:eastAsia="Times New Roman" w:hAnsi="Tahoma" w:cs="Tahoma"/>
          <w:b/>
          <w:bCs/>
          <w:sz w:val="24"/>
          <w:szCs w:val="24"/>
        </w:rPr>
      </w:pPr>
    </w:p>
    <w:p w14:paraId="4DD260DA"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Thursday, May </w:t>
      </w:r>
      <w:r>
        <w:rPr>
          <w:rFonts w:ascii="Tahoma" w:eastAsia="Times New Roman" w:hAnsi="Tahoma" w:cs="Tahoma"/>
          <w:b/>
          <w:bCs/>
          <w:sz w:val="24"/>
          <w:szCs w:val="24"/>
        </w:rPr>
        <w:t>23</w:t>
      </w:r>
    </w:p>
    <w:p w14:paraId="1ADA7260" w14:textId="4076C85A"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6:00pm         OA (Founder’s</w:t>
      </w:r>
      <w:r w:rsidR="00836671">
        <w:rPr>
          <w:rFonts w:ascii="Tahoma" w:eastAsia="Times New Roman" w:hAnsi="Tahoma" w:cs="Tahoma"/>
          <w:b/>
          <w:bCs/>
          <w:sz w:val="24"/>
          <w:szCs w:val="24"/>
        </w:rPr>
        <w:t xml:space="preserve"> Room</w:t>
      </w:r>
      <w:r w:rsidRPr="00F815AB">
        <w:rPr>
          <w:rFonts w:ascii="Tahoma" w:eastAsia="Times New Roman" w:hAnsi="Tahoma" w:cs="Tahoma"/>
          <w:b/>
          <w:bCs/>
          <w:sz w:val="24"/>
          <w:szCs w:val="24"/>
        </w:rPr>
        <w:t>)</w:t>
      </w:r>
    </w:p>
    <w:p w14:paraId="496284EC"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7:00pm         Choir Rehearsal</w:t>
      </w:r>
    </w:p>
    <w:p w14:paraId="6392267A" w14:textId="77777777" w:rsidR="00A51A88" w:rsidRPr="00F815AB" w:rsidRDefault="00A51A88" w:rsidP="00A51A88">
      <w:pPr>
        <w:spacing w:after="0" w:line="240" w:lineRule="auto"/>
        <w:rPr>
          <w:rFonts w:ascii="Tahoma" w:eastAsia="Times New Roman" w:hAnsi="Tahoma" w:cs="Tahoma"/>
          <w:b/>
          <w:bCs/>
          <w:sz w:val="24"/>
          <w:szCs w:val="24"/>
        </w:rPr>
      </w:pPr>
    </w:p>
    <w:p w14:paraId="78DB00DD"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Friday, May </w:t>
      </w:r>
      <w:r>
        <w:rPr>
          <w:rFonts w:ascii="Tahoma" w:eastAsia="Times New Roman" w:hAnsi="Tahoma" w:cs="Tahoma"/>
          <w:b/>
          <w:bCs/>
          <w:sz w:val="24"/>
          <w:szCs w:val="24"/>
        </w:rPr>
        <w:t>24</w:t>
      </w:r>
    </w:p>
    <w:p w14:paraId="38907C25" w14:textId="77777777" w:rsidR="002F3694" w:rsidRDefault="00836671"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67F69FC2" w14:textId="78B450E6"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   </w:t>
      </w:r>
    </w:p>
    <w:p w14:paraId="7B5BB17C"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Saturday, May </w:t>
      </w:r>
      <w:r>
        <w:rPr>
          <w:rFonts w:ascii="Tahoma" w:eastAsia="Times New Roman" w:hAnsi="Tahoma" w:cs="Tahoma"/>
          <w:b/>
          <w:bCs/>
          <w:sz w:val="24"/>
          <w:szCs w:val="24"/>
        </w:rPr>
        <w:t>25</w:t>
      </w:r>
    </w:p>
    <w:p w14:paraId="07B4E45A"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No Events Planned</w:t>
      </w:r>
    </w:p>
    <w:p w14:paraId="41A8FF60"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      </w:t>
      </w:r>
    </w:p>
    <w:p w14:paraId="0B59E5F0" w14:textId="77777777" w:rsidR="00A51A88" w:rsidRPr="00F815AB" w:rsidRDefault="00A51A88" w:rsidP="00A51A88">
      <w:pPr>
        <w:spacing w:after="0" w:line="240" w:lineRule="auto"/>
        <w:rPr>
          <w:rFonts w:ascii="Tahoma" w:eastAsia="Times New Roman" w:hAnsi="Tahoma" w:cs="Tahoma"/>
          <w:b/>
          <w:bCs/>
          <w:sz w:val="24"/>
          <w:szCs w:val="24"/>
        </w:rPr>
      </w:pPr>
      <w:r w:rsidRPr="00F815AB">
        <w:rPr>
          <w:rFonts w:ascii="Tahoma" w:eastAsia="Times New Roman" w:hAnsi="Tahoma" w:cs="Tahoma"/>
          <w:b/>
          <w:bCs/>
          <w:sz w:val="24"/>
          <w:szCs w:val="24"/>
        </w:rPr>
        <w:t xml:space="preserve">Sunday, </w:t>
      </w:r>
      <w:bookmarkStart w:id="1" w:name="_Hlk153875865"/>
      <w:r w:rsidRPr="00F815AB">
        <w:rPr>
          <w:rFonts w:ascii="Tahoma" w:eastAsia="Times New Roman" w:hAnsi="Tahoma" w:cs="Tahoma"/>
          <w:b/>
          <w:bCs/>
          <w:sz w:val="24"/>
          <w:szCs w:val="24"/>
        </w:rPr>
        <w:t xml:space="preserve">May </w:t>
      </w:r>
      <w:r>
        <w:rPr>
          <w:rFonts w:ascii="Tahoma" w:eastAsia="Times New Roman" w:hAnsi="Tahoma" w:cs="Tahoma"/>
          <w:b/>
          <w:bCs/>
          <w:sz w:val="24"/>
          <w:szCs w:val="24"/>
        </w:rPr>
        <w:t>26</w:t>
      </w:r>
      <w:r w:rsidRPr="00F815AB">
        <w:rPr>
          <w:rFonts w:ascii="Tahoma" w:eastAsia="Times New Roman" w:hAnsi="Tahoma" w:cs="Tahoma"/>
          <w:b/>
          <w:bCs/>
          <w:sz w:val="24"/>
          <w:szCs w:val="24"/>
        </w:rPr>
        <w:t xml:space="preserve">    </w:t>
      </w:r>
    </w:p>
    <w:p w14:paraId="12D6D66C" w14:textId="77777777" w:rsidR="00A51A88" w:rsidRDefault="00A51A88" w:rsidP="00A51A88">
      <w:pPr>
        <w:spacing w:after="0" w:line="240" w:lineRule="auto"/>
        <w:rPr>
          <w:rFonts w:ascii="Tahoma" w:eastAsia="Times New Roman" w:hAnsi="Tahoma" w:cs="Tahoma"/>
          <w:b/>
          <w:bCs/>
          <w:sz w:val="24"/>
          <w:szCs w:val="24"/>
        </w:rPr>
      </w:pPr>
      <w:bookmarkStart w:id="2" w:name="_Hlk153280062"/>
      <w:bookmarkEnd w:id="1"/>
      <w:r w:rsidRPr="00F815AB">
        <w:rPr>
          <w:rFonts w:ascii="Tahoma" w:eastAsia="Times New Roman" w:hAnsi="Tahoma" w:cs="Tahoma"/>
          <w:b/>
          <w:bCs/>
          <w:sz w:val="24"/>
          <w:szCs w:val="24"/>
        </w:rPr>
        <w:t>9:30am         Worship-In Person &amp; Live Streamed</w:t>
      </w:r>
    </w:p>
    <w:p w14:paraId="42A54124" w14:textId="77366E3F" w:rsidR="002F3694" w:rsidRPr="00F815AB" w:rsidRDefault="002F3694"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11:00am       Sunday Ed: Living the Beatitudes </w:t>
      </w:r>
    </w:p>
    <w:p w14:paraId="4F489301" w14:textId="770897D9" w:rsidR="00A51A88" w:rsidRPr="00F815AB" w:rsidRDefault="00A51A88" w:rsidP="00A51A88">
      <w:pPr>
        <w:spacing w:after="0" w:line="240" w:lineRule="auto"/>
        <w:rPr>
          <w:rFonts w:ascii="Tahoma" w:hAnsi="Tahoma" w:cs="Tahoma"/>
          <w:b/>
          <w:bCs/>
          <w:sz w:val="24"/>
          <w:szCs w:val="24"/>
        </w:rPr>
      </w:pPr>
      <w:bookmarkStart w:id="3" w:name="_Hlk83205378"/>
      <w:bookmarkStart w:id="4" w:name="_Hlk82513681"/>
      <w:bookmarkStart w:id="5" w:name="_Hlk83723664"/>
      <w:bookmarkStart w:id="6" w:name="_Hlk83198388"/>
      <w:bookmarkStart w:id="7" w:name="_Hlk75856431"/>
      <w:r w:rsidRPr="00F815AB">
        <w:rPr>
          <w:rFonts w:ascii="Tahoma" w:hAnsi="Tahoma" w:cs="Tahoma"/>
          <w:b/>
          <w:bCs/>
          <w:sz w:val="24"/>
          <w:szCs w:val="24"/>
        </w:rPr>
        <w:t xml:space="preserve">5:00pm         OA (Founder’s </w:t>
      </w:r>
      <w:r w:rsidR="00836671">
        <w:rPr>
          <w:rFonts w:ascii="Tahoma" w:hAnsi="Tahoma" w:cs="Tahoma"/>
          <w:b/>
          <w:bCs/>
          <w:sz w:val="24"/>
          <w:szCs w:val="24"/>
        </w:rPr>
        <w:t>Room</w:t>
      </w:r>
      <w:r w:rsidRPr="00F815AB">
        <w:rPr>
          <w:rFonts w:ascii="Tahoma" w:hAnsi="Tahoma" w:cs="Tahoma"/>
          <w:b/>
          <w:bCs/>
          <w:sz w:val="24"/>
          <w:szCs w:val="24"/>
        </w:rPr>
        <w:t>)</w:t>
      </w:r>
    </w:p>
    <w:bookmarkEnd w:id="2"/>
    <w:p w14:paraId="2E3C67BA" w14:textId="77777777" w:rsidR="00A51A88" w:rsidRPr="00F815AB" w:rsidRDefault="00A51A88" w:rsidP="00A51A88">
      <w:pPr>
        <w:spacing w:after="0" w:line="240" w:lineRule="auto"/>
        <w:rPr>
          <w:rFonts w:ascii="Georgia" w:eastAsia="Times New Roman" w:hAnsi="Georgia" w:cs="Arial"/>
          <w:b/>
          <w:bCs/>
          <w:noProof/>
          <w:sz w:val="24"/>
          <w:szCs w:val="24"/>
        </w:rPr>
      </w:pPr>
    </w:p>
    <w:p w14:paraId="5E6426A8" w14:textId="77777777" w:rsidR="00A51A88" w:rsidRDefault="00A51A88" w:rsidP="00A51A88">
      <w:pPr>
        <w:spacing w:after="0" w:line="240" w:lineRule="auto"/>
        <w:rPr>
          <w:rFonts w:ascii="Georgia" w:eastAsia="Times New Roman" w:hAnsi="Georgia" w:cs="Arial"/>
          <w:b/>
          <w:bCs/>
          <w:noProof/>
          <w:sz w:val="23"/>
          <w:szCs w:val="23"/>
        </w:rPr>
      </w:pPr>
    </w:p>
    <w:p w14:paraId="432BDDF0" w14:textId="77777777" w:rsidR="00A51A88" w:rsidRPr="00251D76" w:rsidRDefault="00A51A88" w:rsidP="00A51A88">
      <w:pPr>
        <w:spacing w:after="0" w:line="240" w:lineRule="auto"/>
        <w:rPr>
          <w:rFonts w:ascii="Georgia" w:eastAsia="Times New Roman" w:hAnsi="Georgia" w:cs="Arial"/>
          <w:noProof/>
          <w:sz w:val="23"/>
          <w:szCs w:val="23"/>
        </w:rPr>
      </w:pPr>
      <w:r w:rsidRPr="00251D76">
        <w:rPr>
          <w:rFonts w:ascii="Georgia" w:eastAsia="Times New Roman" w:hAnsi="Georgia" w:cs="Arial"/>
          <w:b/>
          <w:bCs/>
          <w:noProof/>
          <w:sz w:val="23"/>
          <w:szCs w:val="23"/>
        </w:rPr>
        <w:lastRenderedPageBreak/>
        <w:t>We welcome the preschool Music Makers and their families this morning.</w:t>
      </w:r>
      <w:r w:rsidRPr="00251D76">
        <w:rPr>
          <w:rFonts w:ascii="Georgia" w:eastAsia="Times New Roman" w:hAnsi="Georgia" w:cs="Arial"/>
          <w:noProof/>
          <w:sz w:val="23"/>
          <w:szCs w:val="23"/>
        </w:rPr>
        <w:t xml:space="preserve"> This group of youngsters is led by Claudia Fitzpatrick (Mrs. Fitz) who teaches all of our preschoolers music on Thursday mornings and leads the music portion of chapel.</w:t>
      </w:r>
    </w:p>
    <w:p w14:paraId="39ECA7DC" w14:textId="77777777" w:rsidR="0092026D" w:rsidRDefault="0092026D" w:rsidP="00A51A88">
      <w:pPr>
        <w:spacing w:after="0" w:line="240" w:lineRule="auto"/>
        <w:rPr>
          <w:rFonts w:ascii="Georgia" w:eastAsia="Times New Roman" w:hAnsi="Georgia" w:cs="Arial"/>
          <w:b/>
          <w:bCs/>
          <w:noProof/>
          <w:sz w:val="23"/>
          <w:szCs w:val="23"/>
        </w:rPr>
      </w:pPr>
    </w:p>
    <w:p w14:paraId="3C105FBC" w14:textId="4257B5F7" w:rsidR="00A51A88" w:rsidRPr="00251D76" w:rsidRDefault="00A51A88" w:rsidP="00A51A88">
      <w:pPr>
        <w:spacing w:after="0" w:line="240" w:lineRule="auto"/>
        <w:rPr>
          <w:rFonts w:ascii="Georgia" w:eastAsia="Times New Roman" w:hAnsi="Georgia" w:cs="Arial"/>
          <w:noProof/>
          <w:sz w:val="23"/>
          <w:szCs w:val="23"/>
        </w:rPr>
      </w:pPr>
      <w:r w:rsidRPr="00251D76">
        <w:rPr>
          <w:rFonts w:ascii="Georgia" w:eastAsia="Times New Roman" w:hAnsi="Georgia" w:cs="Arial"/>
          <w:b/>
          <w:bCs/>
          <w:noProof/>
          <w:sz w:val="23"/>
          <w:szCs w:val="23"/>
        </w:rPr>
        <w:t>Altar flowers this morning</w:t>
      </w:r>
      <w:r w:rsidRPr="00251D76">
        <w:rPr>
          <w:rFonts w:ascii="Georgia" w:eastAsia="Times New Roman" w:hAnsi="Georgia" w:cs="Arial"/>
          <w:noProof/>
          <w:sz w:val="23"/>
          <w:szCs w:val="23"/>
        </w:rPr>
        <w:t xml:space="preserve"> are given in thanksgiving to the glory of God by Valerie and Kurt Weisel in honor of their 40</w:t>
      </w:r>
      <w:r w:rsidRPr="00251D76">
        <w:rPr>
          <w:rFonts w:ascii="Georgia" w:eastAsia="Times New Roman" w:hAnsi="Georgia" w:cs="Arial"/>
          <w:noProof/>
          <w:sz w:val="23"/>
          <w:szCs w:val="23"/>
          <w:vertAlign w:val="superscript"/>
        </w:rPr>
        <w:t>th</w:t>
      </w:r>
      <w:r w:rsidRPr="00251D76">
        <w:rPr>
          <w:rFonts w:ascii="Georgia" w:eastAsia="Times New Roman" w:hAnsi="Georgia" w:cs="Arial"/>
          <w:noProof/>
          <w:sz w:val="23"/>
          <w:szCs w:val="23"/>
        </w:rPr>
        <w:t xml:space="preserve"> wedding anniversary.</w:t>
      </w:r>
    </w:p>
    <w:p w14:paraId="5B35847D" w14:textId="77777777" w:rsidR="00A51A88" w:rsidRPr="00251D76" w:rsidRDefault="00A51A88" w:rsidP="00A51A88">
      <w:pPr>
        <w:spacing w:after="0" w:line="240" w:lineRule="auto"/>
        <w:rPr>
          <w:rFonts w:ascii="Georgia" w:eastAsia="Times New Roman" w:hAnsi="Georgia" w:cs="Arial"/>
          <w:noProof/>
          <w:sz w:val="16"/>
          <w:szCs w:val="16"/>
        </w:rPr>
      </w:pPr>
    </w:p>
    <w:p w14:paraId="2F289D68" w14:textId="77777777" w:rsidR="00A51A88" w:rsidRPr="00251D76" w:rsidRDefault="00A51A88" w:rsidP="00A51A88">
      <w:pPr>
        <w:spacing w:after="0"/>
        <w:rPr>
          <w:rFonts w:ascii="Georgia" w:hAnsi="Georgia"/>
          <w:b/>
          <w:bCs/>
          <w:sz w:val="23"/>
          <w:szCs w:val="23"/>
        </w:rPr>
      </w:pPr>
      <w:r w:rsidRPr="00251D76">
        <w:rPr>
          <w:rFonts w:ascii="Georgia" w:hAnsi="Georgia"/>
          <w:b/>
          <w:bCs/>
          <w:sz w:val="23"/>
          <w:szCs w:val="23"/>
        </w:rPr>
        <w:t xml:space="preserve">Christ Lutheran members gather for the spring congregation meeting following worship, in the social hall. </w:t>
      </w:r>
      <w:r w:rsidRPr="00251D76">
        <w:rPr>
          <w:rFonts w:ascii="Georgia" w:hAnsi="Georgia"/>
          <w:sz w:val="23"/>
          <w:szCs w:val="23"/>
        </w:rPr>
        <w:t>This shouldn’t be a long meeting, but a light snack will be provided</w:t>
      </w:r>
      <w:r w:rsidRPr="00251D76">
        <w:rPr>
          <w:rFonts w:ascii="Georgia" w:hAnsi="Georgia"/>
          <w:b/>
          <w:bCs/>
          <w:sz w:val="23"/>
          <w:szCs w:val="23"/>
        </w:rPr>
        <w:t>.</w:t>
      </w:r>
    </w:p>
    <w:p w14:paraId="442B6B22" w14:textId="77777777" w:rsidR="00A51A88" w:rsidRPr="00251D76" w:rsidRDefault="00A51A88" w:rsidP="00A51A88">
      <w:pPr>
        <w:spacing w:after="0" w:line="240" w:lineRule="auto"/>
        <w:rPr>
          <w:rFonts w:ascii="Georgia" w:eastAsia="Times New Roman" w:hAnsi="Georgia" w:cs="Arial"/>
          <w:b/>
          <w:bCs/>
          <w:noProof/>
          <w:sz w:val="16"/>
          <w:szCs w:val="16"/>
        </w:rPr>
      </w:pPr>
    </w:p>
    <w:p w14:paraId="3D3301E7" w14:textId="1CEC11E8" w:rsidR="00251D76" w:rsidRPr="00251D76" w:rsidRDefault="00251D76" w:rsidP="00251D76">
      <w:pPr>
        <w:pStyle w:val="PlainText"/>
        <w:rPr>
          <w:rFonts w:ascii="Georgia" w:hAnsi="Georgia"/>
          <w:color w:val="auto"/>
          <w:sz w:val="23"/>
          <w:szCs w:val="23"/>
        </w:rPr>
      </w:pPr>
      <w:r w:rsidRPr="00251D76">
        <w:rPr>
          <w:rFonts w:ascii="Georgia" w:hAnsi="Georgia"/>
          <w:b/>
          <w:bCs/>
          <w:color w:val="auto"/>
          <w:sz w:val="23"/>
          <w:szCs w:val="23"/>
        </w:rPr>
        <w:t>Psalms of Praise</w:t>
      </w:r>
      <w:r w:rsidRPr="00251D76">
        <w:rPr>
          <w:rFonts w:ascii="Georgia" w:hAnsi="Georgia"/>
          <w:color w:val="auto"/>
          <w:sz w:val="23"/>
          <w:szCs w:val="23"/>
        </w:rPr>
        <w:t xml:space="preserve">  Thank you to all who submitted their psalms created in worship on Sunday, May 5th.  We'll be featuring these heartfelt and inspiring psalms written by our very own members throughout the season after Pentecost, starting June 2nd.</w:t>
      </w:r>
    </w:p>
    <w:p w14:paraId="32A9BA39" w14:textId="77777777" w:rsidR="00251D76" w:rsidRPr="00251D76" w:rsidRDefault="00251D76" w:rsidP="00A51A88">
      <w:pPr>
        <w:spacing w:after="0" w:line="240" w:lineRule="auto"/>
        <w:rPr>
          <w:rFonts w:ascii="Georgia" w:eastAsia="Times New Roman" w:hAnsi="Georgia" w:cs="Arial"/>
          <w:b/>
          <w:bCs/>
          <w:noProof/>
          <w:sz w:val="16"/>
          <w:szCs w:val="16"/>
        </w:rPr>
      </w:pPr>
    </w:p>
    <w:p w14:paraId="2EA76A36" w14:textId="542949AC" w:rsidR="00A51A88" w:rsidRPr="00251D76" w:rsidRDefault="00A51A88" w:rsidP="00A51A88">
      <w:pPr>
        <w:spacing w:after="0"/>
        <w:rPr>
          <w:rFonts w:ascii="Georgia" w:hAnsi="Georgia"/>
          <w:sz w:val="23"/>
          <w:szCs w:val="23"/>
        </w:rPr>
      </w:pPr>
      <w:r w:rsidRPr="00251D76">
        <w:rPr>
          <w:rFonts w:ascii="Georgia" w:hAnsi="Georgia"/>
          <w:b/>
          <w:bCs/>
          <w:sz w:val="23"/>
          <w:szCs w:val="23"/>
        </w:rPr>
        <w:t xml:space="preserve">Thank you to everyone who donated to Joanie’s Purse Project.  </w:t>
      </w:r>
      <w:r w:rsidRPr="00251D76">
        <w:rPr>
          <w:rFonts w:ascii="Georgia" w:hAnsi="Georgia"/>
          <w:sz w:val="23"/>
          <w:szCs w:val="23"/>
        </w:rPr>
        <w:t>There were so many thoughtful and needed</w:t>
      </w:r>
      <w:r w:rsidRPr="00251D76">
        <w:rPr>
          <w:rFonts w:ascii="Georgia" w:hAnsi="Georgia"/>
          <w:b/>
          <w:bCs/>
          <w:sz w:val="23"/>
          <w:szCs w:val="23"/>
        </w:rPr>
        <w:t xml:space="preserve"> </w:t>
      </w:r>
      <w:r w:rsidRPr="00251D76">
        <w:rPr>
          <w:rFonts w:ascii="Georgia" w:hAnsi="Georgia"/>
          <w:sz w:val="23"/>
          <w:szCs w:val="23"/>
        </w:rPr>
        <w:t xml:space="preserve">items delivered to the group that puts together the purses.  These gifts will be given </w:t>
      </w:r>
      <w:r w:rsidR="0092026D" w:rsidRPr="00251D76">
        <w:rPr>
          <w:rFonts w:ascii="Georgia" w:hAnsi="Georgia"/>
          <w:sz w:val="23"/>
          <w:szCs w:val="23"/>
        </w:rPr>
        <w:t>in celebration of Mother’s Day</w:t>
      </w:r>
      <w:r w:rsidR="0092026D" w:rsidRPr="00251D76">
        <w:rPr>
          <w:rFonts w:ascii="Georgia" w:hAnsi="Georgia"/>
          <w:sz w:val="23"/>
          <w:szCs w:val="23"/>
        </w:rPr>
        <w:t xml:space="preserve"> </w:t>
      </w:r>
      <w:r w:rsidRPr="00251D76">
        <w:rPr>
          <w:rFonts w:ascii="Georgia" w:hAnsi="Georgia"/>
          <w:sz w:val="23"/>
          <w:szCs w:val="23"/>
        </w:rPr>
        <w:t>to women transitioning out of shelters into individual living situations.  We will do this collection again for the Christmas holiday; save up your treasures to share.</w:t>
      </w:r>
    </w:p>
    <w:p w14:paraId="67A25316" w14:textId="77777777" w:rsidR="00A51A88" w:rsidRPr="00251D76" w:rsidRDefault="00A51A88" w:rsidP="00A51A88">
      <w:pPr>
        <w:spacing w:after="0"/>
        <w:rPr>
          <w:rFonts w:ascii="Georgia" w:hAnsi="Georgia"/>
          <w:sz w:val="16"/>
          <w:szCs w:val="16"/>
        </w:rPr>
      </w:pPr>
    </w:p>
    <w:p w14:paraId="595A590B" w14:textId="77777777" w:rsidR="00A51A88" w:rsidRPr="00251D76" w:rsidRDefault="00A51A88" w:rsidP="00A51A88">
      <w:pPr>
        <w:spacing w:after="0"/>
        <w:rPr>
          <w:rFonts w:ascii="Georgia" w:hAnsi="Georgia"/>
          <w:sz w:val="23"/>
          <w:szCs w:val="23"/>
        </w:rPr>
      </w:pPr>
      <w:r w:rsidRPr="00251D76">
        <w:rPr>
          <w:rFonts w:ascii="Georgia" w:hAnsi="Georgia"/>
          <w:b/>
          <w:bCs/>
          <w:sz w:val="23"/>
          <w:szCs w:val="23"/>
        </w:rPr>
        <w:t>Stewardship is not just about treasures; it is also about time and talent.</w:t>
      </w:r>
      <w:r w:rsidRPr="00251D76">
        <w:rPr>
          <w:rFonts w:ascii="Georgia" w:hAnsi="Georgia"/>
          <w:sz w:val="23"/>
          <w:szCs w:val="23"/>
        </w:rPr>
        <w:t>  Over the coming months, we are going to be highlighting different ministries at Christ Lutheran Church, sharing a little about the role and who to contact for additional information.  We begin with the ministry of Altar Guild. Below is a brief summary.</w:t>
      </w:r>
    </w:p>
    <w:p w14:paraId="7A16E3F8" w14:textId="77777777" w:rsidR="00A51A88" w:rsidRPr="00251D76" w:rsidRDefault="00A51A88" w:rsidP="00A51A88">
      <w:pPr>
        <w:spacing w:after="0"/>
        <w:rPr>
          <w:rFonts w:ascii="Georgia" w:hAnsi="Georgia" w:cs="Arial"/>
          <w:b/>
          <w:bCs/>
          <w:sz w:val="16"/>
          <w:szCs w:val="16"/>
          <w:u w:val="single"/>
        </w:rPr>
      </w:pPr>
    </w:p>
    <w:p w14:paraId="5B348D4A" w14:textId="77777777" w:rsidR="00A51A88" w:rsidRPr="00251D76" w:rsidRDefault="00A51A88" w:rsidP="00A51A88">
      <w:pPr>
        <w:spacing w:after="0" w:line="240" w:lineRule="auto"/>
        <w:rPr>
          <w:rFonts w:ascii="Georgia" w:eastAsia="Times New Roman" w:hAnsi="Georgia" w:cs="Tahoma"/>
          <w:bCs/>
          <w:sz w:val="23"/>
          <w:szCs w:val="23"/>
        </w:rPr>
      </w:pPr>
      <w:r w:rsidRPr="00251D76">
        <w:rPr>
          <w:rFonts w:ascii="Georgia" w:eastAsia="Times New Roman" w:hAnsi="Georgia" w:cs="Tahoma"/>
          <w:b/>
          <w:sz w:val="23"/>
          <w:szCs w:val="23"/>
        </w:rPr>
        <w:t>The Altar Guild</w:t>
      </w:r>
      <w:r w:rsidRPr="00251D76">
        <w:rPr>
          <w:rFonts w:ascii="Georgia" w:eastAsia="Times New Roman" w:hAnsi="Georgia" w:cs="Tahoma"/>
          <w:bCs/>
          <w:sz w:val="23"/>
          <w:szCs w:val="23"/>
        </w:rPr>
        <w:t xml:space="preserve"> helps prepare the church for worship services, weddings, funerals, baptisms, and Holy Communion, and helps decorate the sanctuary for the many different church seasons.  Additionally, the Altar Guild members care for the altar and its furnishings and linens and perform any other necessary duties to prepare the sanctuary for worship.</w:t>
      </w:r>
    </w:p>
    <w:p w14:paraId="0A1D34D1" w14:textId="77777777" w:rsidR="00A51A88" w:rsidRPr="00251D76" w:rsidRDefault="00A51A88" w:rsidP="00A51A88">
      <w:pPr>
        <w:spacing w:after="0" w:line="240" w:lineRule="auto"/>
        <w:rPr>
          <w:rFonts w:ascii="Georgia" w:eastAsia="Times New Roman" w:hAnsi="Georgia" w:cs="Tahoma"/>
          <w:bCs/>
          <w:sz w:val="16"/>
          <w:szCs w:val="16"/>
        </w:rPr>
      </w:pPr>
    </w:p>
    <w:p w14:paraId="1D7FDCBE" w14:textId="77777777" w:rsidR="00A51A88" w:rsidRPr="00251D76" w:rsidRDefault="00A51A88" w:rsidP="00A51A88">
      <w:pPr>
        <w:spacing w:after="0" w:line="240" w:lineRule="auto"/>
        <w:rPr>
          <w:rFonts w:ascii="Georgia" w:eastAsia="Times New Roman" w:hAnsi="Georgia" w:cs="Tahoma"/>
          <w:bCs/>
          <w:sz w:val="23"/>
          <w:szCs w:val="23"/>
        </w:rPr>
      </w:pPr>
      <w:r w:rsidRPr="00251D76">
        <w:rPr>
          <w:rFonts w:ascii="Georgia" w:eastAsia="Times New Roman" w:hAnsi="Georgia" w:cs="Tahoma"/>
          <w:bCs/>
          <w:sz w:val="23"/>
          <w:szCs w:val="23"/>
        </w:rPr>
        <w:t>If you would like to help with these duties, please contact Stephanie Petrbok, spetrbok@hotmail.com.</w:t>
      </w:r>
    </w:p>
    <w:p w14:paraId="0E30B3E1" w14:textId="77777777" w:rsidR="0092026D" w:rsidRDefault="0092026D" w:rsidP="00A51A88">
      <w:pPr>
        <w:spacing w:after="0" w:line="240" w:lineRule="auto"/>
        <w:rPr>
          <w:rFonts w:ascii="Georgia" w:eastAsia="Times New Roman" w:hAnsi="Georgia" w:cs="Tahoma"/>
          <w:b/>
          <w:sz w:val="28"/>
          <w:szCs w:val="28"/>
          <w:u w:val="single"/>
        </w:rPr>
      </w:pPr>
    </w:p>
    <w:p w14:paraId="06652091" w14:textId="77777777" w:rsidR="0092026D" w:rsidRDefault="0092026D" w:rsidP="00A51A88">
      <w:pPr>
        <w:spacing w:after="0" w:line="240" w:lineRule="auto"/>
        <w:rPr>
          <w:rFonts w:ascii="Georgia" w:eastAsia="Times New Roman" w:hAnsi="Georgia" w:cs="Tahoma"/>
          <w:b/>
          <w:sz w:val="28"/>
          <w:szCs w:val="28"/>
          <w:u w:val="single"/>
        </w:rPr>
      </w:pPr>
    </w:p>
    <w:p w14:paraId="21C93603" w14:textId="77777777" w:rsidR="0092026D" w:rsidRDefault="0092026D" w:rsidP="00A51A88">
      <w:pPr>
        <w:spacing w:after="0" w:line="240" w:lineRule="auto"/>
        <w:rPr>
          <w:rFonts w:ascii="Georgia" w:eastAsia="Times New Roman" w:hAnsi="Georgia" w:cs="Tahoma"/>
          <w:b/>
          <w:sz w:val="28"/>
          <w:szCs w:val="28"/>
          <w:u w:val="single"/>
        </w:rPr>
      </w:pPr>
    </w:p>
    <w:p w14:paraId="45298983" w14:textId="77777777" w:rsidR="0092026D" w:rsidRDefault="0092026D" w:rsidP="00A51A88">
      <w:pPr>
        <w:spacing w:after="0" w:line="240" w:lineRule="auto"/>
        <w:rPr>
          <w:rFonts w:ascii="Georgia" w:eastAsia="Times New Roman" w:hAnsi="Georgia" w:cs="Tahoma"/>
          <w:b/>
          <w:sz w:val="28"/>
          <w:szCs w:val="28"/>
          <w:u w:val="single"/>
        </w:rPr>
      </w:pPr>
    </w:p>
    <w:p w14:paraId="25D4F533" w14:textId="77777777" w:rsidR="0092026D" w:rsidRDefault="0092026D" w:rsidP="0092026D">
      <w:pPr>
        <w:rPr>
          <w:rFonts w:ascii="Georgia" w:hAnsi="Georgia"/>
        </w:rPr>
      </w:pPr>
    </w:p>
    <w:p w14:paraId="206982C4" w14:textId="77777777" w:rsidR="0092026D" w:rsidRPr="0092026D" w:rsidRDefault="0092026D" w:rsidP="0092026D">
      <w:pPr>
        <w:pBdr>
          <w:top w:val="single" w:sz="4" w:space="1" w:color="auto"/>
          <w:left w:val="single" w:sz="4" w:space="4" w:color="auto"/>
          <w:bottom w:val="single" w:sz="4" w:space="1" w:color="auto"/>
          <w:right w:val="single" w:sz="4" w:space="4" w:color="auto"/>
        </w:pBdr>
        <w:rPr>
          <w:rFonts w:ascii="Georgia" w:hAnsi="Georgia"/>
          <w:b/>
          <w:bCs/>
          <w:sz w:val="10"/>
          <w:szCs w:val="10"/>
        </w:rPr>
      </w:pPr>
    </w:p>
    <w:p w14:paraId="31B28937" w14:textId="551BEAD6" w:rsidR="0092026D" w:rsidRPr="0092026D" w:rsidRDefault="0092026D" w:rsidP="0092026D">
      <w:pPr>
        <w:pBdr>
          <w:top w:val="single" w:sz="4" w:space="1" w:color="auto"/>
          <w:left w:val="single" w:sz="4" w:space="4" w:color="auto"/>
          <w:bottom w:val="single" w:sz="4" w:space="1" w:color="auto"/>
          <w:right w:val="single" w:sz="4" w:space="4" w:color="auto"/>
        </w:pBdr>
        <w:rPr>
          <w:rFonts w:ascii="Georgia" w:hAnsi="Georgia"/>
          <w:b/>
          <w:bCs/>
        </w:rPr>
      </w:pPr>
      <w:r w:rsidRPr="0092026D">
        <w:rPr>
          <w:rFonts w:ascii="Georgia" w:hAnsi="Georgia"/>
          <w:b/>
          <w:bCs/>
        </w:rPr>
        <w:t xml:space="preserve">We will bless and celebrate Maggie Fitzpatrick as </w:t>
      </w:r>
      <w:r>
        <w:rPr>
          <w:rFonts w:ascii="Georgia" w:hAnsi="Georgia"/>
          <w:b/>
          <w:bCs/>
        </w:rPr>
        <w:t>she is</w:t>
      </w:r>
      <w:r w:rsidRPr="0092026D">
        <w:rPr>
          <w:rFonts w:ascii="Georgia" w:hAnsi="Georgia"/>
          <w:b/>
          <w:bCs/>
        </w:rPr>
        <w:t xml:space="preserve"> receiving her master’s degree this afternoon.  Here is her graduate story.</w:t>
      </w:r>
    </w:p>
    <w:p w14:paraId="43468DA7" w14:textId="0CC6D178" w:rsidR="0092026D" w:rsidRPr="0092026D" w:rsidRDefault="0092026D" w:rsidP="0092026D">
      <w:pPr>
        <w:pBdr>
          <w:top w:val="single" w:sz="4" w:space="1" w:color="auto"/>
          <w:left w:val="single" w:sz="4" w:space="4" w:color="auto"/>
          <w:bottom w:val="single" w:sz="4" w:space="1" w:color="auto"/>
          <w:right w:val="single" w:sz="4" w:space="4" w:color="auto"/>
        </w:pBdr>
        <w:rPr>
          <w:rFonts w:ascii="Georgia" w:hAnsi="Georgia"/>
          <w:sz w:val="24"/>
          <w:szCs w:val="24"/>
        </w:rPr>
      </w:pPr>
      <w:r w:rsidRPr="0092026D">
        <w:rPr>
          <w:rFonts w:ascii="Georgia" w:hAnsi="Georgia"/>
        </w:rPr>
        <w:t xml:space="preserve">After two long and intensive years, I have finally graduated with my </w:t>
      </w:r>
      <w:r w:rsidRPr="0092026D">
        <w:rPr>
          <w:rFonts w:ascii="Georgia" w:hAnsi="Georgia"/>
        </w:rPr>
        <w:t>master’s in early childhood education</w:t>
      </w:r>
      <w:r w:rsidRPr="0092026D">
        <w:rPr>
          <w:rFonts w:ascii="Georgia" w:hAnsi="Georgia"/>
        </w:rPr>
        <w:t xml:space="preserve"> from California State University, Long Beach. Through many research assignments, parent workshops, curriculum planning and advocacy projects, endless reading of articles, completing an intensive comprehensive exit exam, and many more requirements of the courses, I will graduate on Sunday, May 19th, 2024 at Angels Stadium. I will continue to work at Christ Lutheran Preschool for the time being. I absolutely love being in the preschool classroom and am excited to implement many of the ideas from my coursework from the past two years.  </w:t>
      </w:r>
    </w:p>
    <w:p w14:paraId="04B50B93" w14:textId="77777777" w:rsidR="0092026D" w:rsidRPr="0092026D" w:rsidRDefault="0092026D" w:rsidP="0092026D">
      <w:pPr>
        <w:pBdr>
          <w:top w:val="single" w:sz="4" w:space="1" w:color="auto"/>
          <w:left w:val="single" w:sz="4" w:space="4" w:color="auto"/>
          <w:bottom w:val="single" w:sz="4" w:space="1" w:color="auto"/>
          <w:right w:val="single" w:sz="4" w:space="4" w:color="auto"/>
        </w:pBdr>
        <w:rPr>
          <w:sz w:val="6"/>
          <w:szCs w:val="6"/>
        </w:rPr>
      </w:pPr>
    </w:p>
    <w:p w14:paraId="48F0F239" w14:textId="3F29E456" w:rsidR="00A51A88" w:rsidRPr="00E5071D" w:rsidRDefault="00A51A88"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92026D" w:rsidRDefault="00A51A88" w:rsidP="00A51A88">
      <w:pPr>
        <w:spacing w:after="0" w:line="240" w:lineRule="auto"/>
        <w:ind w:right="-162"/>
        <w:rPr>
          <w:rFonts w:ascii="Georgia" w:eastAsia="Times New Roman" w:hAnsi="Georgia" w:cs="Tahoma"/>
          <w:b/>
        </w:rPr>
      </w:pPr>
      <w:r w:rsidRPr="0092026D">
        <w:rPr>
          <w:rFonts w:ascii="Georgia" w:eastAsia="Times New Roman" w:hAnsi="Georgia" w:cs="Tahoma"/>
          <w:b/>
        </w:rPr>
        <w:t>We pray for:</w:t>
      </w:r>
    </w:p>
    <w:p w14:paraId="1BAE822D" w14:textId="77777777" w:rsidR="00A51A88" w:rsidRPr="0092026D" w:rsidRDefault="00A51A88" w:rsidP="00A51A88">
      <w:pPr>
        <w:spacing w:after="0" w:line="240" w:lineRule="auto"/>
        <w:ind w:right="-162"/>
        <w:rPr>
          <w:rFonts w:ascii="Georgia" w:eastAsia="Times New Roman" w:hAnsi="Georgia" w:cs="Tahoma"/>
          <w:b/>
          <w:sz w:val="10"/>
          <w:szCs w:val="10"/>
        </w:rPr>
      </w:pPr>
      <w:bookmarkStart w:id="8" w:name="_Hlk92804682"/>
    </w:p>
    <w:p w14:paraId="10C4A934" w14:textId="77777777" w:rsidR="00A51A88" w:rsidRPr="0092026D" w:rsidRDefault="00A51A88" w:rsidP="00A51A88">
      <w:pPr>
        <w:spacing w:after="0" w:line="240" w:lineRule="auto"/>
        <w:ind w:right="-162"/>
        <w:rPr>
          <w:rFonts w:ascii="Georgia" w:eastAsia="Times New Roman" w:hAnsi="Georgia" w:cs="Tahoma"/>
          <w:bCs/>
        </w:rPr>
      </w:pPr>
      <w:bookmarkStart w:id="9" w:name="_Hlk127968289"/>
      <w:r w:rsidRPr="0092026D">
        <w:rPr>
          <w:rFonts w:ascii="Georgia" w:eastAsia="Times New Roman" w:hAnsi="Georgia" w:cs="Tahoma"/>
          <w:b/>
        </w:rPr>
        <w:t>Members at Home or in Care Centers:</w:t>
      </w:r>
      <w:r w:rsidRPr="0092026D">
        <w:rPr>
          <w:rFonts w:ascii="Georgia" w:eastAsia="Times New Roman" w:hAnsi="Georgia" w:cs="Tahoma"/>
        </w:rPr>
        <w:t xml:space="preserve"> </w:t>
      </w:r>
      <w:r w:rsidRPr="0092026D">
        <w:rPr>
          <w:rFonts w:ascii="Georgia" w:eastAsia="Times New Roman" w:hAnsi="Georgia" w:cs="Tahoma"/>
          <w:bCs/>
        </w:rPr>
        <w:t xml:space="preserve"> Laurie Ennen, Ione Marchael, Sydney Nichols, Bary &amp; Janice Schlieder, and Frances Willms.  </w:t>
      </w:r>
    </w:p>
    <w:p w14:paraId="70E6C25E" w14:textId="77777777" w:rsidR="00A51A88" w:rsidRPr="0092026D" w:rsidRDefault="00A51A88" w:rsidP="00A51A88">
      <w:pPr>
        <w:spacing w:after="0" w:line="240" w:lineRule="auto"/>
        <w:ind w:right="-162"/>
        <w:rPr>
          <w:rFonts w:ascii="Georgia" w:eastAsia="Times New Roman" w:hAnsi="Georgia" w:cs="Tahoma"/>
          <w:b/>
          <w:bCs/>
          <w:sz w:val="16"/>
          <w:szCs w:val="16"/>
        </w:rPr>
      </w:pPr>
    </w:p>
    <w:p w14:paraId="5FBB779F" w14:textId="70A2ACDF" w:rsidR="00A51A88" w:rsidRPr="0092026D" w:rsidRDefault="00A51A88" w:rsidP="00A51A88">
      <w:pPr>
        <w:spacing w:after="0" w:line="240" w:lineRule="auto"/>
        <w:ind w:right="-162"/>
        <w:rPr>
          <w:rFonts w:ascii="Georgia" w:eastAsia="Times New Roman" w:hAnsi="Georgia" w:cs="Tahoma"/>
        </w:rPr>
      </w:pPr>
      <w:r w:rsidRPr="0092026D">
        <w:rPr>
          <w:rFonts w:ascii="Georgia" w:eastAsia="Times New Roman" w:hAnsi="Georgia" w:cs="Tahoma"/>
          <w:b/>
          <w:bCs/>
        </w:rPr>
        <w:t>Those struggling with illness or other concerns:</w:t>
      </w:r>
      <w:r w:rsidRPr="0092026D">
        <w:rPr>
          <w:rFonts w:ascii="Georgia" w:eastAsia="Times New Roman" w:hAnsi="Georgia" w:cs="Tahoma"/>
          <w:bCs/>
        </w:rPr>
        <w:t xml:space="preserve"> Don Darnauer, Judy Haenn, Daniel Howard, Shannon Howard, Chris and Sheryl Hunter, Chris and Kathy Klute-Nelson, Karen Koch, Jeff Rodrigues, Kristine Trost, Kurt Weisel, Rich Williams, </w:t>
      </w:r>
      <w:r w:rsidRPr="0092026D">
        <w:rPr>
          <w:rFonts w:ascii="Georgia" w:eastAsia="Times New Roman" w:hAnsi="Georgia" w:cs="Tahoma"/>
        </w:rPr>
        <w:t>Gary &amp; Linda Zimmerman.</w:t>
      </w:r>
    </w:p>
    <w:p w14:paraId="35E9091F" w14:textId="77777777" w:rsidR="00A51A88" w:rsidRPr="0092026D" w:rsidRDefault="00A51A88" w:rsidP="00A51A88">
      <w:pPr>
        <w:spacing w:after="0" w:line="240" w:lineRule="auto"/>
        <w:ind w:right="-162"/>
        <w:rPr>
          <w:rFonts w:ascii="Georgia" w:eastAsia="Times New Roman" w:hAnsi="Georgia" w:cs="Tahoma"/>
          <w:bCs/>
          <w:sz w:val="16"/>
          <w:szCs w:val="16"/>
        </w:rPr>
      </w:pPr>
    </w:p>
    <w:bookmarkEnd w:id="9"/>
    <w:p w14:paraId="480FB57D" w14:textId="6EF9D8A2" w:rsidR="00A51A88" w:rsidRPr="0092026D" w:rsidRDefault="00A51A88" w:rsidP="00A51A88">
      <w:pPr>
        <w:spacing w:after="0" w:line="240" w:lineRule="auto"/>
        <w:ind w:right="-162"/>
        <w:rPr>
          <w:rFonts w:ascii="Georgia" w:eastAsia="Times New Roman" w:hAnsi="Georgia" w:cs="Tahoma"/>
        </w:rPr>
      </w:pPr>
      <w:r w:rsidRPr="0092026D">
        <w:rPr>
          <w:rFonts w:ascii="Georgia" w:eastAsia="Times New Roman" w:hAnsi="Georgia" w:cs="Tahoma"/>
          <w:b/>
        </w:rPr>
        <w:t>*Family &amp; Friends</w:t>
      </w:r>
      <w:r w:rsidRPr="0092026D">
        <w:rPr>
          <w:rFonts w:ascii="Georgia" w:eastAsia="Times New Roman" w:hAnsi="Georgia" w:cs="Tahoma"/>
          <w:bCs/>
        </w:rPr>
        <w:t xml:space="preserve">: Barbara, </w:t>
      </w:r>
      <w:bookmarkStart w:id="10" w:name="_Hlk85109081"/>
      <w:bookmarkStart w:id="11" w:name="_Hlk139457301"/>
      <w:bookmarkStart w:id="12" w:name="_Hlk92360507"/>
      <w:r w:rsidRPr="0092026D">
        <w:rPr>
          <w:rFonts w:ascii="Georgia" w:eastAsia="Times New Roman" w:hAnsi="Georgia" w:cs="Tahoma"/>
        </w:rPr>
        <w:t xml:space="preserve">Noah, </w:t>
      </w:r>
      <w:bookmarkStart w:id="13" w:name="_Hlk96509879"/>
      <w:r w:rsidRPr="0092026D">
        <w:rPr>
          <w:rFonts w:ascii="Georgia" w:eastAsia="Times New Roman" w:hAnsi="Georgia" w:cs="Tahoma"/>
        </w:rPr>
        <w:t>Carolina,</w:t>
      </w:r>
      <w:r w:rsidR="00446315" w:rsidRPr="0092026D">
        <w:rPr>
          <w:rFonts w:ascii="Georgia" w:eastAsia="Times New Roman" w:hAnsi="Georgia" w:cs="Tahoma"/>
        </w:rPr>
        <w:t xml:space="preserve"> Sherri and Bob Anderson, </w:t>
      </w:r>
      <w:r w:rsidRPr="0092026D">
        <w:rPr>
          <w:rFonts w:ascii="Georgia" w:eastAsia="Times New Roman" w:hAnsi="Georgia" w:cs="Tahoma"/>
        </w:rPr>
        <w:t xml:space="preserve"> Lois Brown</w:t>
      </w:r>
      <w:bookmarkEnd w:id="13"/>
      <w:r w:rsidRPr="0092026D">
        <w:rPr>
          <w:rFonts w:ascii="Georgia" w:eastAsia="Times New Roman" w:hAnsi="Georgia" w:cs="Tahoma"/>
        </w:rPr>
        <w:t>,  Jeff Chan, Charlie and David Corm, Mary Croes, Denise Davis, Brechin Flournoy, Tamra Fitzgerald, Audrey Hill, Cindy Gray, Kylie &amp; Crystal Huber, Bryan Koenen, Barb Korsmo, Katrina Lahr</w:t>
      </w:r>
      <w:bookmarkStart w:id="14" w:name="_Hlk96509966"/>
      <w:r w:rsidRPr="0092026D">
        <w:rPr>
          <w:rFonts w:ascii="Georgia" w:eastAsia="Times New Roman" w:hAnsi="Georgia" w:cs="Tahoma"/>
        </w:rPr>
        <w:t xml:space="preserve">, Sue Lance, </w:t>
      </w:r>
      <w:bookmarkStart w:id="15" w:name="_Hlk96510003"/>
      <w:bookmarkEnd w:id="14"/>
      <w:r w:rsidRPr="0092026D">
        <w:rPr>
          <w:rFonts w:ascii="Georgia" w:eastAsia="Times New Roman" w:hAnsi="Georgia" w:cs="Tahoma"/>
        </w:rPr>
        <w:t xml:space="preserve">Eric, </w:t>
      </w:r>
      <w:bookmarkEnd w:id="15"/>
      <w:r w:rsidRPr="0092026D">
        <w:rPr>
          <w:rFonts w:ascii="Georgia" w:eastAsia="Times New Roman" w:hAnsi="Georgia" w:cs="Tahoma"/>
        </w:rPr>
        <w:t xml:space="preserve">Tim &amp; Mimi Philips, Kristina &amp; Scott Randolph, Sharry Reed, Debra Sarvela, Marlene Shafer, Vicki Thompson, Kathy Vonbuskirk, Jessica West. </w:t>
      </w:r>
      <w:bookmarkEnd w:id="10"/>
    </w:p>
    <w:bookmarkEnd w:id="11"/>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2"/>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2026D" w:rsidRDefault="00A51A88" w:rsidP="00A51A88">
      <w:pPr>
        <w:spacing w:after="0" w:line="240" w:lineRule="auto"/>
        <w:rPr>
          <w:rFonts w:ascii="Georgia" w:eastAsia="Times New Roman" w:hAnsi="Georgia" w:cs="Tahoma"/>
          <w:b/>
          <w:sz w:val="10"/>
          <w:szCs w:val="10"/>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92026D" w:rsidRDefault="00A51A88" w:rsidP="00A51A88">
      <w:pPr>
        <w:spacing w:after="0" w:line="240" w:lineRule="auto"/>
        <w:rPr>
          <w:rFonts w:ascii="Georgia" w:eastAsia="Times New Roman" w:hAnsi="Georgia" w:cs="Tahoma"/>
          <w:b/>
          <w:sz w:val="10"/>
          <w:szCs w:val="10"/>
        </w:rPr>
      </w:pPr>
    </w:p>
    <w:p w14:paraId="51B1FE33" w14:textId="77777777" w:rsidR="00A51A88" w:rsidRPr="0092026D" w:rsidRDefault="00A51A88" w:rsidP="00A51A88">
      <w:pPr>
        <w:spacing w:after="0" w:line="240" w:lineRule="auto"/>
        <w:ind w:right="-162"/>
        <w:rPr>
          <w:rFonts w:ascii="Georgia" w:eastAsia="Times New Roman" w:hAnsi="Georgia" w:cs="Tahoma"/>
          <w:b/>
        </w:rPr>
      </w:pPr>
      <w:r w:rsidRPr="0092026D">
        <w:rPr>
          <w:rFonts w:ascii="Georgia" w:eastAsia="Times New Roman" w:hAnsi="Georgia" w:cs="Tahoma"/>
          <w:b/>
        </w:rPr>
        <w:t xml:space="preserve"> +</w:t>
      </w:r>
      <w:r w:rsidRPr="0092026D">
        <w:rPr>
          <w:rFonts w:ascii="Georgia" w:eastAsia="Times New Roman" w:hAnsi="Georgia" w:cs="Tahoma"/>
        </w:rPr>
        <w:t xml:space="preserve"> Linda Gawthorne among the Kogi people of Colombia</w:t>
      </w:r>
      <w:r w:rsidRPr="0092026D">
        <w:rPr>
          <w:rFonts w:ascii="Georgia" w:eastAsia="Times New Roman" w:hAnsi="Georgia" w:cs="Tahoma"/>
          <w:b/>
        </w:rPr>
        <w:t xml:space="preserve"> </w:t>
      </w:r>
    </w:p>
    <w:p w14:paraId="3471C4AB" w14:textId="77777777" w:rsidR="00A51A88" w:rsidRPr="0092026D" w:rsidRDefault="00A51A88" w:rsidP="00A51A88">
      <w:pPr>
        <w:spacing w:after="0" w:line="240" w:lineRule="auto"/>
        <w:ind w:right="-162"/>
        <w:rPr>
          <w:rFonts w:ascii="Georgia" w:eastAsia="Times New Roman" w:hAnsi="Georgia" w:cs="Tahoma"/>
          <w:b/>
          <w:sz w:val="6"/>
          <w:szCs w:val="6"/>
        </w:rPr>
      </w:pPr>
    </w:p>
    <w:p w14:paraId="0B929B4E" w14:textId="77777777" w:rsidR="00A51A88" w:rsidRPr="0092026D" w:rsidRDefault="00A51A88" w:rsidP="00A51A88">
      <w:pPr>
        <w:spacing w:after="0" w:line="240" w:lineRule="auto"/>
        <w:ind w:right="-162"/>
        <w:rPr>
          <w:rFonts w:ascii="Georgia" w:eastAsia="Times New Roman" w:hAnsi="Georgia" w:cs="Tahoma"/>
        </w:rPr>
      </w:pPr>
      <w:r w:rsidRPr="0092026D">
        <w:rPr>
          <w:rFonts w:ascii="Georgia" w:eastAsia="Times New Roman" w:hAnsi="Georgia" w:cs="Tahoma"/>
          <w:b/>
        </w:rPr>
        <w:t xml:space="preserve"> + </w:t>
      </w:r>
      <w:r w:rsidRPr="0092026D">
        <w:rPr>
          <w:rFonts w:ascii="Georgia" w:eastAsia="Times New Roman" w:hAnsi="Georgia" w:cs="Tahoma"/>
        </w:rPr>
        <w:t>First responders who provide safety, security, and care</w:t>
      </w:r>
    </w:p>
    <w:p w14:paraId="125CC83F" w14:textId="77777777" w:rsidR="00A51A88" w:rsidRPr="0092026D" w:rsidRDefault="00A51A88" w:rsidP="00A51A88">
      <w:pPr>
        <w:spacing w:after="0" w:line="240" w:lineRule="auto"/>
        <w:ind w:right="-162"/>
        <w:rPr>
          <w:rFonts w:ascii="Georgia" w:eastAsia="Times New Roman" w:hAnsi="Georgia" w:cs="Tahoma"/>
          <w:sz w:val="6"/>
          <w:szCs w:val="6"/>
        </w:rPr>
      </w:pPr>
    </w:p>
    <w:p w14:paraId="0C7AC240" w14:textId="77777777" w:rsidR="00A51A88" w:rsidRPr="0092026D" w:rsidRDefault="00A51A88" w:rsidP="00A51A88">
      <w:pPr>
        <w:spacing w:after="0" w:line="240" w:lineRule="auto"/>
        <w:ind w:right="-162"/>
        <w:rPr>
          <w:rFonts w:ascii="Georgia" w:eastAsia="Times New Roman" w:hAnsi="Georgia" w:cs="Tahoma"/>
        </w:rPr>
      </w:pPr>
      <w:r w:rsidRPr="0092026D">
        <w:rPr>
          <w:rFonts w:ascii="Georgia" w:eastAsia="Times New Roman" w:hAnsi="Georgia" w:cs="Tahoma"/>
          <w:b/>
        </w:rPr>
        <w:t xml:space="preserve"> + </w:t>
      </w:r>
      <w:r w:rsidRPr="0092026D">
        <w:rPr>
          <w:rFonts w:ascii="Georgia" w:eastAsia="Times New Roman" w:hAnsi="Georgia" w:cs="Tahoma"/>
        </w:rPr>
        <w:t xml:space="preserve">Those serving in our nation's military, especially: Samuel Brown, Ryan Dorris, </w:t>
      </w:r>
    </w:p>
    <w:p w14:paraId="5C7ACEEA" w14:textId="77777777" w:rsidR="00A51A88" w:rsidRPr="0092026D" w:rsidRDefault="00A51A88" w:rsidP="00A51A88">
      <w:pPr>
        <w:spacing w:after="0" w:line="240" w:lineRule="auto"/>
        <w:ind w:right="-162"/>
        <w:rPr>
          <w:rFonts w:ascii="Georgia" w:hAnsi="Georgia" w:cs="Tahoma"/>
        </w:rPr>
      </w:pPr>
      <w:r w:rsidRPr="0092026D">
        <w:rPr>
          <w:rFonts w:ascii="Georgia" w:eastAsia="Times New Roman" w:hAnsi="Georgia" w:cs="Tahoma"/>
        </w:rPr>
        <w:t xml:space="preserve">     Morgan Llewellyn, Johnny Luna, Jim Reeder,</w:t>
      </w:r>
      <w:r w:rsidRPr="0092026D">
        <w:rPr>
          <w:rFonts w:ascii="Tahoma" w:hAnsi="Tahoma" w:cs="Tahoma"/>
        </w:rPr>
        <w:t xml:space="preserve"> </w:t>
      </w:r>
      <w:r w:rsidRPr="0092026D">
        <w:rPr>
          <w:rFonts w:ascii="Georgia" w:hAnsi="Georgia" w:cs="Tahoma"/>
        </w:rPr>
        <w:t xml:space="preserve">Steven, Brina and Michael </w:t>
      </w:r>
    </w:p>
    <w:p w14:paraId="6E60D3A7" w14:textId="77777777" w:rsidR="00A51A88" w:rsidRPr="0092026D" w:rsidRDefault="00A51A88" w:rsidP="00A51A88">
      <w:pPr>
        <w:spacing w:after="0" w:line="240" w:lineRule="auto"/>
        <w:ind w:right="-162"/>
        <w:rPr>
          <w:rFonts w:ascii="Georgia" w:hAnsi="Georgia" w:cs="Tahoma"/>
        </w:rPr>
      </w:pPr>
      <w:r w:rsidRPr="0092026D">
        <w:rPr>
          <w:rFonts w:ascii="Georgia" w:hAnsi="Georgia" w:cs="Tahoma"/>
        </w:rPr>
        <w:t xml:space="preserve">     Navarro. </w:t>
      </w:r>
    </w:p>
    <w:p w14:paraId="13A4960C" w14:textId="77777777" w:rsidR="00A51A88" w:rsidRPr="0092026D" w:rsidRDefault="00A51A88" w:rsidP="00A51A88">
      <w:pPr>
        <w:spacing w:after="0" w:line="240" w:lineRule="auto"/>
        <w:ind w:right="-162"/>
        <w:jc w:val="center"/>
        <w:rPr>
          <w:rFonts w:ascii="Georgia" w:eastAsia="Times New Roman" w:hAnsi="Georgia" w:cs="Tahoma"/>
          <w:i/>
          <w:iCs/>
          <w:sz w:val="10"/>
          <w:szCs w:val="10"/>
        </w:rPr>
      </w:pPr>
    </w:p>
    <w:p w14:paraId="2C1CFEE3" w14:textId="77777777" w:rsidR="00A51A88" w:rsidRPr="0092026D" w:rsidRDefault="00A51A88" w:rsidP="00A51A88">
      <w:pPr>
        <w:rPr>
          <w:rFonts w:ascii="Tahoma" w:hAnsi="Tahoma" w:cs="Tahoma"/>
        </w:rPr>
      </w:pPr>
      <w:r w:rsidRPr="0092026D">
        <w:rPr>
          <w:rFonts w:ascii="Georgia" w:eastAsia="Times New Roman" w:hAnsi="Georgia" w:cs="Tahoma"/>
          <w:b/>
        </w:rPr>
        <w:t xml:space="preserve"> </w:t>
      </w:r>
      <w:bookmarkStart w:id="16" w:name="_Hlk87517159"/>
      <w:bookmarkStart w:id="17" w:name="_Hlk123632435"/>
      <w:bookmarkStart w:id="18" w:name="_Hlk111542957"/>
      <w:bookmarkEnd w:id="3"/>
      <w:bookmarkEnd w:id="4"/>
      <w:bookmarkEnd w:id="5"/>
      <w:bookmarkEnd w:id="6"/>
      <w:bookmarkEnd w:id="7"/>
      <w:r w:rsidRPr="0092026D">
        <w:rPr>
          <w:rFonts w:ascii="Georgia" w:eastAsia="Times New Roman" w:hAnsi="Georgia" w:cs="Tahoma"/>
          <w:b/>
        </w:rPr>
        <w:t>+</w:t>
      </w:r>
      <w:bookmarkStart w:id="19" w:name="_Hlk165362512"/>
      <w:bookmarkStart w:id="20" w:name="_Hlk116381693"/>
      <w:r w:rsidRPr="0092026D">
        <w:rPr>
          <w:rFonts w:ascii="Tahoma" w:hAnsi="Tahoma" w:cs="Tahoma"/>
        </w:rPr>
        <w:t xml:space="preserve"> </w:t>
      </w:r>
      <w:r w:rsidRPr="0092026D">
        <w:rPr>
          <w:rFonts w:ascii="Georgia" w:hAnsi="Georgia" w:cs="Tahoma"/>
        </w:rPr>
        <w:t>Lutheran Social Services, Christian Outreach in Action, New Life Beginning.</w:t>
      </w:r>
    </w:p>
    <w:p w14:paraId="6FF4A374" w14:textId="77777777" w:rsidR="00A51A88" w:rsidRPr="00E52AE6" w:rsidRDefault="00A51A88" w:rsidP="00A51A8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1" w:name="_Hlk102485969"/>
      <w:bookmarkStart w:id="22" w:name="_Hlk113475091"/>
      <w:bookmarkStart w:id="23" w:name="_Hlk118296677"/>
      <w:bookmarkStart w:id="24" w:name="_Hlk124936620"/>
      <w:bookmarkEnd w:id="19"/>
      <w:r w:rsidRPr="00E52AE6">
        <w:rPr>
          <w:rFonts w:ascii="Georgia" w:hAnsi="Georgia"/>
          <w:b/>
          <w:bCs/>
          <w:sz w:val="24"/>
          <w:szCs w:val="24"/>
        </w:rPr>
        <w:lastRenderedPageBreak/>
        <w:t>This morning’s worship assistants:</w:t>
      </w:r>
    </w:p>
    <w:p w14:paraId="172F87E3" w14:textId="34D2813C"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5" w:name="_Hlk160106619"/>
      <w:bookmarkStart w:id="26" w:name="_Hlk152074483"/>
      <w:r w:rsidRPr="005C4573">
        <w:rPr>
          <w:rFonts w:ascii="Georgia" w:hAnsi="Georgia"/>
          <w:b/>
          <w:bCs/>
          <w:sz w:val="24"/>
          <w:szCs w:val="24"/>
        </w:rPr>
        <w:t>Assisting Minister:</w:t>
      </w:r>
      <w:r w:rsidRPr="005C4573">
        <w:rPr>
          <w:rFonts w:ascii="Georgia" w:hAnsi="Georgia"/>
          <w:sz w:val="24"/>
          <w:szCs w:val="24"/>
        </w:rPr>
        <w:t xml:space="preserve"> </w:t>
      </w:r>
      <w:r w:rsidR="00251D76">
        <w:rPr>
          <w:rFonts w:ascii="Georgia" w:hAnsi="Georgia"/>
          <w:sz w:val="24"/>
          <w:szCs w:val="24"/>
        </w:rPr>
        <w:t>Lisa Cottrell</w:t>
      </w:r>
    </w:p>
    <w:p w14:paraId="157CD4ED" w14:textId="151B082F" w:rsidR="00A51A88" w:rsidRPr="00E01726"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251D76">
        <w:rPr>
          <w:rFonts w:ascii="Georgia" w:hAnsi="Georgia"/>
          <w:sz w:val="24"/>
          <w:szCs w:val="24"/>
        </w:rPr>
        <w:t>Doug Holdhusen</w:t>
      </w:r>
    </w:p>
    <w:p w14:paraId="71014A2F" w14:textId="71C5D5B5"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251D76">
        <w:rPr>
          <w:rFonts w:ascii="Georgia" w:hAnsi="Georgia"/>
          <w:sz w:val="24"/>
          <w:szCs w:val="24"/>
        </w:rPr>
        <w:t>Bryce Bonilla-Haenn, Shannon &amp; Matthew Timney</w:t>
      </w:r>
    </w:p>
    <w:p w14:paraId="4A17830C" w14:textId="77777777" w:rsidR="00A51A88" w:rsidRPr="005D7DC5"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D7DC5">
        <w:rPr>
          <w:rFonts w:ascii="Georgia" w:hAnsi="Georgia"/>
          <w:b/>
          <w:bCs/>
          <w:sz w:val="24"/>
          <w:szCs w:val="24"/>
        </w:rPr>
        <w:t xml:space="preserve">Sunday School Leaders: </w:t>
      </w:r>
      <w:r w:rsidRPr="005D7DC5">
        <w:rPr>
          <w:rFonts w:ascii="Georgia" w:hAnsi="Georgia"/>
          <w:sz w:val="24"/>
          <w:szCs w:val="24"/>
        </w:rPr>
        <w:t>Joyce Carter and Amanda Johnson</w:t>
      </w:r>
    </w:p>
    <w:p w14:paraId="030B34E3" w14:textId="1A796C5E"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251D76">
        <w:rPr>
          <w:rFonts w:ascii="Georgia" w:hAnsi="Georgia"/>
          <w:sz w:val="24"/>
          <w:szCs w:val="24"/>
        </w:rPr>
        <w:t>Bev Koenen and Robin Black</w:t>
      </w:r>
    </w:p>
    <w:p w14:paraId="5FF88D8D" w14:textId="54750FCB" w:rsidR="00A51A88" w:rsidRPr="00FE7714"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251D76">
        <w:rPr>
          <w:rFonts w:ascii="Georgia" w:hAnsi="Georgia"/>
          <w:sz w:val="24"/>
          <w:szCs w:val="24"/>
        </w:rPr>
        <w:t>Chris Caldwell</w:t>
      </w:r>
    </w:p>
    <w:p w14:paraId="5D5B570E" w14:textId="01E4D794" w:rsidR="00A51A88" w:rsidRPr="006679F9"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F420DA">
        <w:rPr>
          <w:rFonts w:ascii="Georgia" w:hAnsi="Georgia"/>
          <w:sz w:val="24"/>
          <w:szCs w:val="24"/>
        </w:rPr>
        <w:t>Claudia Fitzpatrick</w:t>
      </w:r>
    </w:p>
    <w:p w14:paraId="14279618" w14:textId="77777777"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Linda McGee, Claudia Fitzpatrick, Mark Ennen</w:t>
      </w:r>
    </w:p>
    <w:bookmarkEnd w:id="25"/>
    <w:p w14:paraId="4DB5E0AC" w14:textId="77777777" w:rsidR="00A51A88" w:rsidRPr="00B67E7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1"/>
    <w:bookmarkEnd w:id="22"/>
    <w:bookmarkEnd w:id="23"/>
    <w:bookmarkEnd w:id="24"/>
    <w:bookmarkEnd w:id="26"/>
    <w:p w14:paraId="55790B0A" w14:textId="77777777" w:rsidR="00A51A88" w:rsidRDefault="00A51A88" w:rsidP="00A51A88">
      <w:pPr>
        <w:spacing w:after="0"/>
        <w:rPr>
          <w:rFonts w:ascii="Tahoma" w:hAnsi="Tahoma" w:cs="Tahoma"/>
          <w:sz w:val="24"/>
          <w:szCs w:val="24"/>
        </w:rPr>
      </w:pPr>
      <w:r w:rsidRPr="004E4642">
        <w:rPr>
          <w:rFonts w:ascii="Tahoma" w:hAnsi="Tahoma" w:cs="Tahoma"/>
          <w:sz w:val="24"/>
          <w:szCs w:val="24"/>
        </w:rPr>
        <w:t xml:space="preserve"> </w:t>
      </w:r>
    </w:p>
    <w:p w14:paraId="1FA94F55" w14:textId="77777777" w:rsidR="00A51A88" w:rsidRPr="00045E6E" w:rsidRDefault="00A51A88" w:rsidP="00A51A88">
      <w:pPr>
        <w:widowControl w:val="0"/>
        <w:autoSpaceDE w:val="0"/>
        <w:autoSpaceDN w:val="0"/>
        <w:adjustRightInd w:val="0"/>
        <w:spacing w:after="0" w:line="240" w:lineRule="auto"/>
        <w:jc w:val="center"/>
        <w:rPr>
          <w:rFonts w:ascii="Georgia" w:eastAsia="Times New Roman" w:hAnsi="Georgia" w:cs="Arial"/>
          <w:b/>
          <w:sz w:val="28"/>
          <w:szCs w:val="28"/>
        </w:rPr>
      </w:pPr>
      <w:bookmarkStart w:id="27"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95167F" wp14:editId="1F8CD2A4">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53B6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09D4E23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46F7453A" w14:textId="77777777" w:rsidR="00A51A88" w:rsidRPr="00045E6E" w:rsidRDefault="00A51A88" w:rsidP="00A51A88">
      <w:pPr>
        <w:widowControl w:val="0"/>
        <w:autoSpaceDE w:val="0"/>
        <w:autoSpaceDN w:val="0"/>
        <w:adjustRightInd w:val="0"/>
        <w:spacing w:after="0" w:line="240" w:lineRule="auto"/>
        <w:jc w:val="center"/>
        <w:rPr>
          <w:rFonts w:ascii="Arial" w:eastAsia="Times New Roman" w:hAnsi="Arial" w:cs="Arial"/>
          <w:b/>
        </w:rPr>
      </w:pPr>
    </w:p>
    <w:p w14:paraId="17279578"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649DD670"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77777777" w:rsidR="00A51A88"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562 598.2433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3289EDC2" w14:textId="77777777"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777777"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20"/>
    <w:bookmarkEnd w:id="27"/>
    <w:p w14:paraId="6133E638" w14:textId="77777777" w:rsidR="00A51A88" w:rsidRPr="00B0695E" w:rsidRDefault="00A51A88" w:rsidP="00A51A88">
      <w:pPr>
        <w:spacing w:after="0" w:line="240" w:lineRule="auto"/>
        <w:rPr>
          <w:rFonts w:ascii="Banner" w:hAnsi="Banner" w:cs="Tahoma"/>
          <w:sz w:val="120"/>
          <w:szCs w:val="120"/>
        </w:rPr>
      </w:pPr>
      <w:r w:rsidRPr="00E52AE6">
        <w:rPr>
          <w:noProof/>
          <w:sz w:val="20"/>
          <w:szCs w:val="20"/>
        </w:rPr>
        <w:drawing>
          <wp:anchor distT="0" distB="0" distL="114300" distR="114300" simplePos="0" relativeHeight="251659264" behindDoc="1" locked="0" layoutInCell="1" allowOverlap="1" wp14:anchorId="7879A282" wp14:editId="6D5C599F">
            <wp:simplePos x="0" y="0"/>
            <wp:positionH relativeFrom="column">
              <wp:posOffset>-109855</wp:posOffset>
            </wp:positionH>
            <wp:positionV relativeFrom="paragraph">
              <wp:posOffset>657225</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E72778" wp14:editId="60E1E010">
            <wp:simplePos x="0" y="0"/>
            <wp:positionH relativeFrom="column">
              <wp:posOffset>3362325</wp:posOffset>
            </wp:positionH>
            <wp:positionV relativeFrom="paragraph">
              <wp:posOffset>328930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1F13EA88" w14:textId="77777777" w:rsidR="00A51A88" w:rsidRDefault="00A51A88" w:rsidP="00A51A88"/>
    <w:p w14:paraId="5A19245E" w14:textId="77777777" w:rsidR="00A51A88" w:rsidRDefault="00A51A88" w:rsidP="00A51A88"/>
    <w:p w14:paraId="4798AA81" w14:textId="77777777" w:rsidR="00A51A88" w:rsidRDefault="00A51A88"/>
    <w:sectPr w:rsidR="00A51A88" w:rsidSect="00AE7F3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251D76"/>
    <w:rsid w:val="002F3694"/>
    <w:rsid w:val="00446315"/>
    <w:rsid w:val="00564114"/>
    <w:rsid w:val="006A219E"/>
    <w:rsid w:val="00836671"/>
    <w:rsid w:val="0092026D"/>
    <w:rsid w:val="00A51A88"/>
    <w:rsid w:val="00AE7F38"/>
    <w:rsid w:val="00D06A26"/>
    <w:rsid w:val="00D1612B"/>
    <w:rsid w:val="00D44B02"/>
    <w:rsid w:val="00F4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056046">
      <w:bodyDiv w:val="1"/>
      <w:marLeft w:val="0"/>
      <w:marRight w:val="0"/>
      <w:marTop w:val="0"/>
      <w:marBottom w:val="0"/>
      <w:divBdr>
        <w:top w:val="none" w:sz="0" w:space="0" w:color="auto"/>
        <w:left w:val="none" w:sz="0" w:space="0" w:color="auto"/>
        <w:bottom w:val="none" w:sz="0" w:space="0" w:color="auto"/>
        <w:right w:val="none" w:sz="0" w:space="0" w:color="auto"/>
      </w:divBdr>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961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2024-05-15T18:22:00Z</cp:lastPrinted>
  <dcterms:created xsi:type="dcterms:W3CDTF">2024-05-15T19:14:00Z</dcterms:created>
  <dcterms:modified xsi:type="dcterms:W3CDTF">2024-05-15T19:14:00Z</dcterms:modified>
</cp:coreProperties>
</file>