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28D36C00" w:rsidR="002056A6" w:rsidRPr="003F2AFB" w:rsidRDefault="002056A6" w:rsidP="0050567F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57EFADC4" w:rsidR="002056A6" w:rsidRDefault="00470C3E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February </w:t>
      </w:r>
      <w:r w:rsidR="00DB6F1D">
        <w:rPr>
          <w:rFonts w:ascii="Georgia" w:hAnsi="Georgia"/>
          <w:b/>
          <w:bCs/>
          <w:sz w:val="28"/>
          <w:szCs w:val="28"/>
        </w:rPr>
        <w:t>25</w:t>
      </w:r>
      <w:r w:rsidR="00FC64D1">
        <w:rPr>
          <w:rFonts w:ascii="Georgia" w:hAnsi="Georgia"/>
          <w:b/>
          <w:bCs/>
          <w:sz w:val="28"/>
          <w:szCs w:val="28"/>
        </w:rPr>
        <w:t xml:space="preserve">– </w:t>
      </w:r>
      <w:r w:rsidR="00DB6F1D">
        <w:rPr>
          <w:rFonts w:ascii="Georgia" w:hAnsi="Georgia"/>
          <w:b/>
          <w:bCs/>
          <w:sz w:val="28"/>
          <w:szCs w:val="28"/>
        </w:rPr>
        <w:t>March 3</w:t>
      </w:r>
    </w:p>
    <w:p w14:paraId="72457FED" w14:textId="77777777" w:rsidR="00507F5F" w:rsidRDefault="00507F5F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9B413B" w14:textId="11ECFB68" w:rsidR="00015BB1" w:rsidRDefault="00F13BD0" w:rsidP="00015BB1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To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day, </w:t>
      </w:r>
      <w:r w:rsidR="00470C3E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DB6F1D">
        <w:rPr>
          <w:rFonts w:ascii="Tahoma" w:eastAsia="Times New Roman" w:hAnsi="Tahoma" w:cs="Tahoma"/>
          <w:b/>
          <w:bCs/>
          <w:sz w:val="23"/>
          <w:szCs w:val="23"/>
        </w:rPr>
        <w:t>25 Second</w:t>
      </w:r>
      <w:r w:rsidR="00C13687">
        <w:rPr>
          <w:rFonts w:ascii="Tahoma" w:eastAsia="Times New Roman" w:hAnsi="Tahoma" w:cs="Tahoma"/>
          <w:b/>
          <w:bCs/>
          <w:sz w:val="23"/>
          <w:szCs w:val="23"/>
        </w:rPr>
        <w:t xml:space="preserve"> Sunday in Lent</w:t>
      </w:r>
    </w:p>
    <w:p w14:paraId="7C42A0C7" w14:textId="468E7530" w:rsidR="00DB6F1D" w:rsidRDefault="00DB6F1D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8:30am         Red Cross Blood Drive (Social Hall)</w:t>
      </w:r>
    </w:p>
    <w:p w14:paraId="507A8EAD" w14:textId="438FBC96" w:rsidR="001003B7" w:rsidRDefault="001003B7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5DF207F1" w14:textId="45B81F26" w:rsidR="00C13687" w:rsidRDefault="00C13687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11:00am       Soup Lunch &amp; Lenten Devotions</w:t>
      </w:r>
      <w:r w:rsidR="00143C9C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="00DB6F1D">
        <w:rPr>
          <w:rFonts w:ascii="Tahoma" w:eastAsia="Times New Roman" w:hAnsi="Tahoma" w:cs="Tahoma"/>
          <w:b/>
          <w:bCs/>
          <w:sz w:val="23"/>
          <w:szCs w:val="23"/>
        </w:rPr>
        <w:t>(Adult Lounge)</w:t>
      </w:r>
    </w:p>
    <w:p w14:paraId="5984FD05" w14:textId="519EF65C" w:rsidR="001003B7" w:rsidRDefault="001003B7" w:rsidP="001003B7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4B55FB83" w14:textId="77777777" w:rsidR="007312DA" w:rsidRPr="006F2536" w:rsidRDefault="007312DA" w:rsidP="00015BB1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070C0709" w14:textId="254014A6" w:rsidR="00511413" w:rsidRDefault="00015BB1" w:rsidP="00DB6F1D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Monday, </w:t>
      </w:r>
      <w:r w:rsidR="00470C3E">
        <w:rPr>
          <w:rFonts w:ascii="Tahoma" w:hAnsi="Tahoma" w:cs="Tahoma"/>
          <w:b/>
          <w:bCs/>
          <w:sz w:val="23"/>
          <w:szCs w:val="23"/>
        </w:rPr>
        <w:t xml:space="preserve">February </w:t>
      </w:r>
      <w:r w:rsidR="00DB6F1D">
        <w:rPr>
          <w:rFonts w:ascii="Tahoma" w:hAnsi="Tahoma" w:cs="Tahoma"/>
          <w:b/>
          <w:bCs/>
          <w:sz w:val="23"/>
          <w:szCs w:val="23"/>
        </w:rPr>
        <w:t>26</w:t>
      </w:r>
      <w:r w:rsidR="00C13687">
        <w:rPr>
          <w:rFonts w:ascii="Tahoma" w:hAnsi="Tahoma" w:cs="Tahoma"/>
          <w:b/>
          <w:bCs/>
          <w:sz w:val="23"/>
          <w:szCs w:val="23"/>
        </w:rPr>
        <w:t xml:space="preserve"> </w:t>
      </w:r>
    </w:p>
    <w:p w14:paraId="09E43539" w14:textId="4B8E1B43" w:rsidR="00DB6F1D" w:rsidRDefault="00DB6F1D" w:rsidP="00DB6F1D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No Events Planned</w:t>
      </w:r>
    </w:p>
    <w:p w14:paraId="3B1A8DBC" w14:textId="77777777" w:rsidR="00DB6F1D" w:rsidRPr="003236CF" w:rsidRDefault="00DB6F1D" w:rsidP="00DB6F1D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4C66569" w14:textId="44C09409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Tuesday, </w:t>
      </w:r>
      <w:r w:rsidR="00470C3E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C13687">
        <w:rPr>
          <w:rFonts w:ascii="Tahoma" w:eastAsia="Times New Roman" w:hAnsi="Tahoma" w:cs="Tahoma"/>
          <w:b/>
          <w:bCs/>
          <w:sz w:val="23"/>
          <w:szCs w:val="23"/>
        </w:rPr>
        <w:t>2</w:t>
      </w:r>
      <w:r w:rsidR="00DB6F1D">
        <w:rPr>
          <w:rFonts w:ascii="Tahoma" w:eastAsia="Times New Roman" w:hAnsi="Tahoma" w:cs="Tahoma"/>
          <w:b/>
          <w:bCs/>
          <w:sz w:val="23"/>
          <w:szCs w:val="23"/>
        </w:rPr>
        <w:t>7</w:t>
      </w:r>
    </w:p>
    <w:p w14:paraId="712649E5" w14:textId="077844BC" w:rsidR="009C68AD" w:rsidRDefault="009C68AD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9:00am          Cover G’s</w:t>
      </w:r>
      <w:r w:rsidR="006F2536">
        <w:rPr>
          <w:rFonts w:ascii="Tahoma" w:eastAsia="Times New Roman" w:hAnsi="Tahoma" w:cs="Tahoma"/>
          <w:b/>
          <w:bCs/>
          <w:sz w:val="23"/>
          <w:szCs w:val="23"/>
        </w:rPr>
        <w:t xml:space="preserve"> (SH)</w:t>
      </w:r>
    </w:p>
    <w:p w14:paraId="7DB840ED" w14:textId="48860C1F" w:rsidR="00DB6F1D" w:rsidRDefault="00DB6F1D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11:30am        DayTimer’s LunchBunch (Hof’s Hut on Bellflower Bl.)</w:t>
      </w:r>
    </w:p>
    <w:p w14:paraId="50AEDF15" w14:textId="3B639FDF" w:rsidR="007270A4" w:rsidRDefault="007270A4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6:00pm          His Grace Prayer Service</w:t>
      </w:r>
      <w:r w:rsidR="006F2536">
        <w:rPr>
          <w:rFonts w:ascii="Tahoma" w:eastAsia="Times New Roman" w:hAnsi="Tahoma" w:cs="Tahoma"/>
          <w:b/>
          <w:bCs/>
          <w:sz w:val="23"/>
          <w:szCs w:val="23"/>
        </w:rPr>
        <w:t xml:space="preserve"> (Sanctuary)</w:t>
      </w:r>
    </w:p>
    <w:p w14:paraId="41AFE46A" w14:textId="77777777" w:rsidR="00C13687" w:rsidRDefault="00C13687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015BBA82" w14:textId="1C893E46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Wednesday, </w:t>
      </w:r>
      <w:bookmarkStart w:id="0" w:name="_Hlk127957237"/>
      <w:r w:rsidR="00470C3E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C13687">
        <w:rPr>
          <w:rFonts w:ascii="Tahoma" w:eastAsia="Times New Roman" w:hAnsi="Tahoma" w:cs="Tahoma"/>
          <w:b/>
          <w:bCs/>
          <w:sz w:val="23"/>
          <w:szCs w:val="23"/>
        </w:rPr>
        <w:t>2</w:t>
      </w:r>
      <w:r w:rsidR="00DB6F1D">
        <w:rPr>
          <w:rFonts w:ascii="Tahoma" w:eastAsia="Times New Roman" w:hAnsi="Tahoma" w:cs="Tahoma"/>
          <w:b/>
          <w:bCs/>
          <w:sz w:val="23"/>
          <w:szCs w:val="23"/>
        </w:rPr>
        <w:t>8</w:t>
      </w:r>
    </w:p>
    <w:bookmarkEnd w:id="0"/>
    <w:p w14:paraId="4BCFCD64" w14:textId="7101F021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9:45am        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>Bible Study (Zoom format)</w:t>
      </w:r>
    </w:p>
    <w:p w14:paraId="1DF762FF" w14:textId="0D1D4F80" w:rsidR="00C13687" w:rsidRDefault="00C13687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6:30pm          Women’s Bible Study (Adult Lounge)</w:t>
      </w:r>
    </w:p>
    <w:p w14:paraId="7411FA3F" w14:textId="01310446" w:rsidR="004839D5" w:rsidRDefault="00612DCF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7:00pm       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Greater Long Beach Church</w:t>
      </w:r>
      <w:r w:rsidR="006F2536">
        <w:rPr>
          <w:rFonts w:ascii="Tahoma" w:eastAsia="Times New Roman" w:hAnsi="Tahoma" w:cs="Tahoma"/>
          <w:b/>
          <w:bCs/>
          <w:sz w:val="23"/>
          <w:szCs w:val="23"/>
        </w:rPr>
        <w:t xml:space="preserve"> (SH)</w:t>
      </w:r>
    </w:p>
    <w:p w14:paraId="4FCC9D40" w14:textId="77777777" w:rsidR="00612DCF" w:rsidRPr="006F2536" w:rsidRDefault="00612DCF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7AB9C7AD" w14:textId="60CACDE0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Thursday,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February </w:t>
      </w:r>
      <w:r w:rsidR="00C13687">
        <w:rPr>
          <w:rFonts w:ascii="Tahoma" w:eastAsia="Times New Roman" w:hAnsi="Tahoma" w:cs="Tahoma"/>
          <w:b/>
          <w:bCs/>
          <w:sz w:val="23"/>
          <w:szCs w:val="23"/>
        </w:rPr>
        <w:t>2</w:t>
      </w:r>
      <w:r w:rsidR="00DB6F1D">
        <w:rPr>
          <w:rFonts w:ascii="Tahoma" w:eastAsia="Times New Roman" w:hAnsi="Tahoma" w:cs="Tahoma"/>
          <w:b/>
          <w:bCs/>
          <w:sz w:val="23"/>
          <w:szCs w:val="23"/>
        </w:rPr>
        <w:t>9</w:t>
      </w:r>
    </w:p>
    <w:p w14:paraId="47439761" w14:textId="441105DC" w:rsidR="00E1765E" w:rsidRDefault="00E1765E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6:00pm         OA (Adult lounge)</w:t>
      </w:r>
    </w:p>
    <w:p w14:paraId="59CCB65D" w14:textId="756DC045" w:rsidR="009C68AD" w:rsidRDefault="009C68AD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7:00pm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</w:r>
      <w:r w:rsidR="00507F5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>
        <w:rPr>
          <w:rFonts w:ascii="Tahoma" w:eastAsia="Times New Roman" w:hAnsi="Tahoma" w:cs="Tahoma"/>
          <w:b/>
          <w:bCs/>
          <w:sz w:val="23"/>
          <w:szCs w:val="23"/>
        </w:rPr>
        <w:t>Choir Rehearsal</w:t>
      </w:r>
    </w:p>
    <w:p w14:paraId="7B34F604" w14:textId="77777777" w:rsidR="000B2E62" w:rsidRPr="006F2536" w:rsidRDefault="000B2E62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2E49AC79" w14:textId="74A60C39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Friday, </w:t>
      </w:r>
      <w:r w:rsidR="00DB6F1D">
        <w:rPr>
          <w:rFonts w:ascii="Tahoma" w:eastAsia="Times New Roman" w:hAnsi="Tahoma" w:cs="Tahoma"/>
          <w:b/>
          <w:bCs/>
          <w:sz w:val="23"/>
          <w:szCs w:val="23"/>
        </w:rPr>
        <w:t>March 1</w:t>
      </w:r>
    </w:p>
    <w:p w14:paraId="4670980E" w14:textId="1419CE15" w:rsidR="00E1765E" w:rsidRDefault="00DB6F1D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DB6F1D">
        <w:rPr>
          <w:rFonts w:ascii="Tahoma" w:eastAsia="Times New Roman" w:hAnsi="Tahoma" w:cs="Tahoma"/>
          <w:b/>
          <w:bCs/>
        </w:rPr>
        <w:t xml:space="preserve">No Events Planned </w:t>
      </w:r>
    </w:p>
    <w:p w14:paraId="694CC4DC" w14:textId="77777777" w:rsidR="00DB6F1D" w:rsidRPr="00DB6F1D" w:rsidRDefault="00DB6F1D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1FC7736" w14:textId="3A345188" w:rsidR="00B5437C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Satu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rday, </w:t>
      </w:r>
      <w:r w:rsidR="00DB6F1D">
        <w:rPr>
          <w:rFonts w:ascii="Tahoma" w:eastAsia="Times New Roman" w:hAnsi="Tahoma" w:cs="Tahoma"/>
          <w:b/>
          <w:bCs/>
          <w:sz w:val="23"/>
          <w:szCs w:val="23"/>
        </w:rPr>
        <w:t>March 2</w:t>
      </w:r>
    </w:p>
    <w:p w14:paraId="2CC4560C" w14:textId="7004AC4B" w:rsidR="001538FB" w:rsidRPr="00C13687" w:rsidRDefault="00C13687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C13687">
        <w:rPr>
          <w:rFonts w:ascii="Tahoma" w:eastAsia="Times New Roman" w:hAnsi="Tahoma" w:cs="Tahoma"/>
          <w:b/>
          <w:bCs/>
        </w:rPr>
        <w:t>No Events Planned</w:t>
      </w:r>
    </w:p>
    <w:p w14:paraId="44961A10" w14:textId="77777777" w:rsidR="00C13687" w:rsidRPr="006F2536" w:rsidRDefault="00C13687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F2B588B" w14:textId="051EF0A3" w:rsidR="00F13BD0" w:rsidRDefault="00F13BD0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Sunday, </w:t>
      </w:r>
      <w:bookmarkStart w:id="1" w:name="_Hlk153875865"/>
      <w:r w:rsidR="00DB6F1D">
        <w:rPr>
          <w:rFonts w:ascii="Tahoma" w:eastAsia="Times New Roman" w:hAnsi="Tahoma" w:cs="Tahoma"/>
          <w:b/>
          <w:bCs/>
          <w:sz w:val="23"/>
          <w:szCs w:val="23"/>
        </w:rPr>
        <w:t>March 3</w:t>
      </w:r>
    </w:p>
    <w:p w14:paraId="0EE5E5CE" w14:textId="6A0A8D15" w:rsidR="00F06CE8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bookmarkStart w:id="2" w:name="_Hlk153280062"/>
      <w:bookmarkEnd w:id="1"/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7A019F4B" w14:textId="5725A50E" w:rsidR="00E1765E" w:rsidRDefault="00E1765E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11:00am       </w:t>
      </w:r>
      <w:r w:rsidR="006F2536">
        <w:rPr>
          <w:rFonts w:ascii="Tahoma" w:eastAsia="Times New Roman" w:hAnsi="Tahoma" w:cs="Tahoma"/>
          <w:b/>
          <w:bCs/>
          <w:sz w:val="23"/>
          <w:szCs w:val="23"/>
        </w:rPr>
        <w:t>Soup Lunch and Lenten Devotions</w:t>
      </w:r>
      <w:r w:rsidR="00DB6F1D">
        <w:rPr>
          <w:rFonts w:ascii="Tahoma" w:eastAsia="Times New Roman" w:hAnsi="Tahoma" w:cs="Tahoma"/>
          <w:b/>
          <w:bCs/>
          <w:sz w:val="23"/>
          <w:szCs w:val="23"/>
        </w:rPr>
        <w:t xml:space="preserve"> (Social Hall)</w:t>
      </w:r>
    </w:p>
    <w:p w14:paraId="5D7E292F" w14:textId="6C4159F5" w:rsidR="00DB6F1D" w:rsidRDefault="00DB6F1D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11:00am       Worship &amp; Music Committee Meeting (Adult Lounge)</w:t>
      </w:r>
    </w:p>
    <w:p w14:paraId="4588E47E" w14:textId="1805EB8C" w:rsidR="009E4670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 w:rsidR="00F13BD0"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bookmarkEnd w:id="2"/>
    <w:p w14:paraId="0F91FE6F" w14:textId="77777777" w:rsidR="00C13687" w:rsidRDefault="00C13687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3"/>
          <w:szCs w:val="23"/>
        </w:rPr>
      </w:pPr>
    </w:p>
    <w:p w14:paraId="53E85586" w14:textId="77777777" w:rsidR="00C13687" w:rsidRDefault="00C13687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3"/>
          <w:szCs w:val="23"/>
        </w:rPr>
      </w:pPr>
    </w:p>
    <w:p w14:paraId="597394C6" w14:textId="650B0544" w:rsidR="005D0DE1" w:rsidRPr="00E52AE6" w:rsidRDefault="005D0DE1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E52AE6"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 xml:space="preserve">Altar flowers this morning </w:t>
      </w:r>
      <w:r w:rsidRPr="00E52AE6">
        <w:rPr>
          <w:rFonts w:ascii="Georgia" w:eastAsia="Times New Roman" w:hAnsi="Georgia" w:cs="Arial"/>
          <w:noProof/>
          <w:sz w:val="24"/>
          <w:szCs w:val="24"/>
        </w:rPr>
        <w:t>are given</w:t>
      </w:r>
      <w:r w:rsidR="00B13175" w:rsidRPr="00E52AE6">
        <w:rPr>
          <w:rFonts w:ascii="Georgia" w:eastAsia="Times New Roman" w:hAnsi="Georgia" w:cs="Arial"/>
          <w:noProof/>
          <w:sz w:val="24"/>
          <w:szCs w:val="24"/>
        </w:rPr>
        <w:t xml:space="preserve"> in thanksgiving,</w:t>
      </w:r>
      <w:r w:rsidRPr="00E52AE6">
        <w:rPr>
          <w:rFonts w:ascii="Georgia" w:eastAsia="Times New Roman" w:hAnsi="Georgia" w:cs="Arial"/>
          <w:noProof/>
          <w:sz w:val="24"/>
          <w:szCs w:val="24"/>
        </w:rPr>
        <w:t xml:space="preserve"> </w:t>
      </w:r>
      <w:r w:rsidR="00B13175" w:rsidRPr="00E52AE6">
        <w:rPr>
          <w:rFonts w:ascii="Georgia" w:eastAsia="Times New Roman" w:hAnsi="Georgia" w:cs="Arial"/>
          <w:noProof/>
          <w:sz w:val="24"/>
          <w:szCs w:val="24"/>
        </w:rPr>
        <w:t xml:space="preserve">to the glory of God by </w:t>
      </w:r>
      <w:r w:rsidR="00DB6F1D" w:rsidRPr="00E52AE6">
        <w:rPr>
          <w:rFonts w:ascii="Georgia" w:eastAsia="Times New Roman" w:hAnsi="Georgia" w:cs="Arial"/>
          <w:noProof/>
          <w:sz w:val="24"/>
          <w:szCs w:val="24"/>
        </w:rPr>
        <w:t xml:space="preserve">Beverly Koenen in honor of her wedding anniversary. </w:t>
      </w:r>
    </w:p>
    <w:p w14:paraId="459759A7" w14:textId="77777777" w:rsidR="005D0DE1" w:rsidRPr="00E52AE6" w:rsidRDefault="005D0DE1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05B6E8AC" w14:textId="421F4B44" w:rsidR="00747B29" w:rsidRPr="00E52AE6" w:rsidRDefault="0067523B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E52AE6">
        <w:rPr>
          <w:rFonts w:ascii="Georgia" w:eastAsia="Times New Roman" w:hAnsi="Georgia" w:cs="Arial"/>
          <w:b/>
          <w:bCs/>
          <w:noProof/>
          <w:sz w:val="24"/>
          <w:szCs w:val="24"/>
        </w:rPr>
        <w:t>Please take a moment after worship to sign up</w:t>
      </w:r>
      <w:r w:rsidRPr="00E52AE6">
        <w:rPr>
          <w:rFonts w:ascii="Georgia" w:eastAsia="Times New Roman" w:hAnsi="Georgia" w:cs="Arial"/>
          <w:noProof/>
          <w:sz w:val="24"/>
          <w:szCs w:val="24"/>
        </w:rPr>
        <w:t xml:space="preserve"> to sponsor altar flowers for the coming year. </w:t>
      </w:r>
      <w:r w:rsidR="00220418" w:rsidRPr="00E52AE6">
        <w:rPr>
          <w:rFonts w:ascii="Georgia" w:eastAsia="Times New Roman" w:hAnsi="Georgia" w:cs="Arial"/>
          <w:noProof/>
          <w:sz w:val="24"/>
          <w:szCs w:val="24"/>
        </w:rPr>
        <w:t xml:space="preserve"> </w:t>
      </w:r>
      <w:r w:rsidR="00747B29" w:rsidRPr="00E52AE6">
        <w:rPr>
          <w:rFonts w:ascii="Georgia" w:eastAsia="Times New Roman" w:hAnsi="Georgia" w:cs="Arial"/>
          <w:noProof/>
          <w:sz w:val="24"/>
          <w:szCs w:val="24"/>
        </w:rPr>
        <w:t xml:space="preserve">Altar flowers can be sponsored in honor or memory of loved ones or in thanksgiving for special occasions. The </w:t>
      </w:r>
      <w:r w:rsidR="00F53CBD" w:rsidRPr="00E52AE6">
        <w:rPr>
          <w:rFonts w:ascii="Georgia" w:eastAsia="Times New Roman" w:hAnsi="Georgia" w:cs="Arial"/>
          <w:noProof/>
          <w:sz w:val="24"/>
          <w:szCs w:val="24"/>
        </w:rPr>
        <w:t xml:space="preserve">2024 </w:t>
      </w:r>
      <w:r w:rsidR="00747B29" w:rsidRPr="00E52AE6">
        <w:rPr>
          <w:rFonts w:ascii="Georgia" w:eastAsia="Times New Roman" w:hAnsi="Georgia" w:cs="Arial"/>
          <w:noProof/>
          <w:sz w:val="24"/>
          <w:szCs w:val="24"/>
        </w:rPr>
        <w:t>flower chart is on the door of the Usher’s Room in the Narthex.  Each arrangement sponsored is $4</w:t>
      </w:r>
      <w:r w:rsidR="00220418" w:rsidRPr="00E52AE6">
        <w:rPr>
          <w:rFonts w:ascii="Georgia" w:eastAsia="Times New Roman" w:hAnsi="Georgia" w:cs="Arial"/>
          <w:noProof/>
          <w:sz w:val="24"/>
          <w:szCs w:val="24"/>
        </w:rPr>
        <w:t>5</w:t>
      </w:r>
      <w:r w:rsidR="00747B29" w:rsidRPr="00E52AE6">
        <w:rPr>
          <w:rFonts w:ascii="Georgia" w:eastAsia="Times New Roman" w:hAnsi="Georgia" w:cs="Arial"/>
          <w:noProof/>
          <w:sz w:val="24"/>
          <w:szCs w:val="24"/>
        </w:rPr>
        <w:t xml:space="preserve">.  Please make your check out to </w:t>
      </w:r>
      <w:r w:rsidR="00747B29" w:rsidRPr="00E52AE6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="00747B29" w:rsidRPr="00E52AE6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50A4FF67" w14:textId="77777777" w:rsidR="008B716D" w:rsidRPr="00E52AE6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</w:p>
    <w:p w14:paraId="180130C9" w14:textId="37567077" w:rsidR="00554A36" w:rsidRPr="00E52AE6" w:rsidRDefault="00B512B2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E52AE6">
        <w:rPr>
          <w:rFonts w:ascii="Georgia" w:eastAsia="Times New Roman" w:hAnsi="Georgia" w:cs="Arial"/>
          <w:b/>
          <w:bCs/>
          <w:noProof/>
          <w:sz w:val="24"/>
          <w:szCs w:val="24"/>
        </w:rPr>
        <w:t>Watch your Friday eblast for a link</w:t>
      </w:r>
      <w:r w:rsidRPr="00E52AE6">
        <w:rPr>
          <w:rFonts w:ascii="Georgia" w:eastAsia="Times New Roman" w:hAnsi="Georgia" w:cs="Arial"/>
          <w:noProof/>
          <w:sz w:val="24"/>
          <w:szCs w:val="24"/>
        </w:rPr>
        <w:t xml:space="preserve"> to the ELCA-wide Lenten Challenge and a copy of a Lenten Devotion calendar. If you do not receive the Eblast and would like to, please indicate that on the yellow sheet and leave your email address.  There are a few hard copy calendars in the narthex.</w:t>
      </w:r>
    </w:p>
    <w:p w14:paraId="2A409B97" w14:textId="77777777" w:rsidR="00AF11C4" w:rsidRPr="00E52AE6" w:rsidRDefault="00AF11C4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</w:p>
    <w:p w14:paraId="3D8C37A4" w14:textId="5871C8C4" w:rsidR="00AF11C4" w:rsidRPr="00E52AE6" w:rsidRDefault="00AF11C4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E52AE6">
        <w:rPr>
          <w:rFonts w:ascii="Georgia" w:eastAsia="Times New Roman" w:hAnsi="Georgia" w:cs="Arial"/>
          <w:b/>
          <w:bCs/>
          <w:noProof/>
          <w:sz w:val="24"/>
          <w:szCs w:val="24"/>
        </w:rPr>
        <w:t>Each Sunday in Lent</w:t>
      </w:r>
      <w:r w:rsidRPr="00E52AE6">
        <w:rPr>
          <w:rFonts w:ascii="Georgia" w:eastAsia="Times New Roman" w:hAnsi="Georgia" w:cs="Arial"/>
          <w:noProof/>
          <w:sz w:val="24"/>
          <w:szCs w:val="24"/>
        </w:rPr>
        <w:t xml:space="preserve">, we will have a soup lunch accompanied by a devotional and fellowship.  </w:t>
      </w:r>
      <w:r w:rsidR="00B13175" w:rsidRPr="00E52AE6">
        <w:rPr>
          <w:rFonts w:ascii="Georgia" w:eastAsia="Times New Roman" w:hAnsi="Georgia" w:cs="Arial"/>
          <w:noProof/>
          <w:sz w:val="24"/>
          <w:szCs w:val="24"/>
        </w:rPr>
        <w:t>Join us in the</w:t>
      </w:r>
      <w:r w:rsidR="00DB6F1D" w:rsidRPr="00E52AE6">
        <w:rPr>
          <w:rFonts w:ascii="Georgia" w:eastAsia="Times New Roman" w:hAnsi="Georgia" w:cs="Arial"/>
          <w:noProof/>
          <w:sz w:val="24"/>
          <w:szCs w:val="24"/>
        </w:rPr>
        <w:t xml:space="preserve"> Adult Lounge </w:t>
      </w:r>
      <w:r w:rsidR="00B13175" w:rsidRPr="00E52AE6">
        <w:rPr>
          <w:rFonts w:ascii="Georgia" w:eastAsia="Times New Roman" w:hAnsi="Georgia" w:cs="Arial"/>
          <w:noProof/>
          <w:sz w:val="24"/>
          <w:szCs w:val="24"/>
        </w:rPr>
        <w:t>after worship.</w:t>
      </w:r>
    </w:p>
    <w:p w14:paraId="2416799A" w14:textId="77777777" w:rsidR="00B13175" w:rsidRPr="00E52AE6" w:rsidRDefault="00B13175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</w:p>
    <w:p w14:paraId="7F351823" w14:textId="6DC330A6" w:rsidR="00B13175" w:rsidRPr="00E52AE6" w:rsidRDefault="00B13175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E52AE6">
        <w:rPr>
          <w:rFonts w:ascii="Georgia" w:eastAsia="Times New Roman" w:hAnsi="Georgia" w:cs="Arial"/>
          <w:b/>
          <w:bCs/>
          <w:noProof/>
          <w:sz w:val="24"/>
          <w:szCs w:val="24"/>
        </w:rPr>
        <w:t xml:space="preserve">Tickets for the preschool auction fundraiser, “Night of Imagination” </w:t>
      </w:r>
      <w:r w:rsidRPr="00E52AE6">
        <w:rPr>
          <w:rFonts w:ascii="Georgia" w:eastAsia="Times New Roman" w:hAnsi="Georgia" w:cs="Arial"/>
          <w:noProof/>
          <w:sz w:val="24"/>
          <w:szCs w:val="24"/>
        </w:rPr>
        <w:t>are on sale on the patio this morning. This is a wonderful way to support the preschool, which has been extremely generous to our church. If you cannot attend the auction, please purchase raffle tickets or make a donation.</w:t>
      </w:r>
      <w:r w:rsidR="00143C9C" w:rsidRPr="00E52AE6">
        <w:rPr>
          <w:rFonts w:ascii="Georgia" w:eastAsia="Times New Roman" w:hAnsi="Georgia" w:cs="Arial"/>
          <w:noProof/>
          <w:sz w:val="24"/>
          <w:szCs w:val="24"/>
        </w:rPr>
        <w:t xml:space="preserve">  The congregation will be donating a gift basket to their auction; if you would like to contribute, please use the special giving envelope in your pew pocket or talk to Rebecca Green after worship.</w:t>
      </w:r>
    </w:p>
    <w:p w14:paraId="000CC8DA" w14:textId="77777777" w:rsidR="00AC7B03" w:rsidRPr="00E52AE6" w:rsidRDefault="00AC7B03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</w:p>
    <w:p w14:paraId="66415D6F" w14:textId="5C52D323" w:rsidR="00AC7B03" w:rsidRPr="00E52AE6" w:rsidRDefault="00AC7B03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E52AE6">
        <w:rPr>
          <w:rFonts w:ascii="Georgia" w:eastAsia="Times New Roman" w:hAnsi="Georgia" w:cs="Arial"/>
          <w:b/>
          <w:bCs/>
          <w:noProof/>
          <w:sz w:val="24"/>
          <w:szCs w:val="24"/>
        </w:rPr>
        <w:t xml:space="preserve">Red Cross Blood Drive </w:t>
      </w:r>
      <w:r w:rsidR="00DB6F1D" w:rsidRPr="00E52AE6">
        <w:rPr>
          <w:rFonts w:ascii="Georgia" w:eastAsia="Times New Roman" w:hAnsi="Georgia" w:cs="Arial"/>
          <w:b/>
          <w:bCs/>
          <w:noProof/>
          <w:sz w:val="24"/>
          <w:szCs w:val="24"/>
        </w:rPr>
        <w:t>this morning</w:t>
      </w:r>
      <w:r w:rsidRPr="00E52AE6">
        <w:rPr>
          <w:rFonts w:ascii="Georgia" w:eastAsia="Times New Roman" w:hAnsi="Georgia" w:cs="Arial"/>
          <w:noProof/>
          <w:sz w:val="24"/>
          <w:szCs w:val="24"/>
        </w:rPr>
        <w:t xml:space="preserve">, in the Social </w:t>
      </w:r>
      <w:r w:rsidR="0026442A" w:rsidRPr="00E52AE6">
        <w:rPr>
          <w:rFonts w:ascii="Georgia" w:eastAsia="Times New Roman" w:hAnsi="Georgia" w:cs="Arial"/>
          <w:noProof/>
          <w:sz w:val="24"/>
          <w:szCs w:val="24"/>
        </w:rPr>
        <w:t>H</w:t>
      </w:r>
      <w:r w:rsidRPr="00E52AE6">
        <w:rPr>
          <w:rFonts w:ascii="Georgia" w:eastAsia="Times New Roman" w:hAnsi="Georgia" w:cs="Arial"/>
          <w:noProof/>
          <w:sz w:val="24"/>
          <w:szCs w:val="24"/>
        </w:rPr>
        <w:t xml:space="preserve">all from 830am to 230pm. </w:t>
      </w:r>
      <w:r w:rsidR="00DB6F1D" w:rsidRPr="00E52AE6">
        <w:rPr>
          <w:rFonts w:ascii="Georgia" w:eastAsia="Times New Roman" w:hAnsi="Georgia" w:cs="Arial"/>
          <w:noProof/>
          <w:sz w:val="24"/>
          <w:szCs w:val="24"/>
        </w:rPr>
        <w:t>Stop by the social hall to secure a walk up appointment.</w:t>
      </w:r>
    </w:p>
    <w:p w14:paraId="407F2C69" w14:textId="77777777" w:rsidR="00AC7B03" w:rsidRPr="00E52AE6" w:rsidRDefault="00AC7B03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</w:p>
    <w:p w14:paraId="0BFFF9A1" w14:textId="5E6160F5" w:rsidR="00AC7B03" w:rsidRPr="00E52AE6" w:rsidRDefault="00143C9C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E52AE6">
        <w:rPr>
          <w:rFonts w:ascii="Georgia" w:eastAsia="Times New Roman" w:hAnsi="Georgia" w:cs="Arial"/>
          <w:b/>
          <w:bCs/>
          <w:noProof/>
          <w:sz w:val="24"/>
          <w:szCs w:val="24"/>
        </w:rPr>
        <w:t>The giving focus for February is Habitat 4 Humanity.</w:t>
      </w:r>
      <w:r w:rsidRPr="00E52AE6">
        <w:rPr>
          <w:rFonts w:ascii="Georgia" w:eastAsia="Times New Roman" w:hAnsi="Georgia" w:cs="Arial"/>
          <w:noProof/>
          <w:sz w:val="24"/>
          <w:szCs w:val="24"/>
        </w:rPr>
        <w:t xml:space="preserve">  If you would like to contribute to this gift for them, please use the special giving envelope in your pew pocket.</w:t>
      </w:r>
    </w:p>
    <w:p w14:paraId="3716D414" w14:textId="77777777" w:rsidR="00C069ED" w:rsidRPr="00143C9C" w:rsidRDefault="00C069ED" w:rsidP="00C069ED">
      <w:pPr>
        <w:pStyle w:val="NormalWeb"/>
        <w:spacing w:before="0" w:beforeAutospacing="0" w:after="0" w:afterAutospacing="0"/>
        <w:rPr>
          <w:rFonts w:ascii="Georgia" w:hAnsi="Georgia"/>
          <w:sz w:val="16"/>
          <w:szCs w:val="16"/>
        </w:rPr>
      </w:pPr>
    </w:p>
    <w:p w14:paraId="2E4DFF64" w14:textId="77777777" w:rsidR="00ED2056" w:rsidRPr="00E52AE6" w:rsidRDefault="00ED2056" w:rsidP="00ED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E52AE6">
        <w:rPr>
          <w:b/>
          <w:bCs/>
          <w:sz w:val="32"/>
          <w:szCs w:val="32"/>
        </w:rPr>
        <w:t>Altar Guild will be decorating for Palm Sunday on Saturday, March 23rd and for Easter on Saturday, March 30</w:t>
      </w:r>
      <w:r w:rsidRPr="00E52AE6">
        <w:rPr>
          <w:b/>
          <w:bCs/>
          <w:sz w:val="32"/>
          <w:szCs w:val="32"/>
          <w:vertAlign w:val="superscript"/>
        </w:rPr>
        <w:t>th</w:t>
      </w:r>
      <w:r w:rsidRPr="00E52AE6">
        <w:rPr>
          <w:b/>
          <w:bCs/>
          <w:sz w:val="32"/>
          <w:szCs w:val="32"/>
        </w:rPr>
        <w:t xml:space="preserve">;  both days at 10am.  Any </w:t>
      </w:r>
      <w:r>
        <w:rPr>
          <w:b/>
          <w:bCs/>
          <w:sz w:val="32"/>
          <w:szCs w:val="32"/>
        </w:rPr>
        <w:t xml:space="preserve">and all </w:t>
      </w:r>
      <w:r w:rsidRPr="00E52AE6">
        <w:rPr>
          <w:b/>
          <w:bCs/>
          <w:sz w:val="32"/>
          <w:szCs w:val="32"/>
        </w:rPr>
        <w:t>assistance with this will be much appreciated.</w:t>
      </w:r>
    </w:p>
    <w:p w14:paraId="328EB3E4" w14:textId="77777777" w:rsidR="00D357AE" w:rsidRDefault="00D357AE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BE089F" w14:textId="3AB8DD56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77ED4180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3E9F14C9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8" w:name="_Hlk92804682"/>
    </w:p>
    <w:p w14:paraId="3CEC4643" w14:textId="2127745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9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</w:t>
      </w:r>
      <w:r w:rsidR="0085538F" w:rsidRPr="00956E82">
        <w:rPr>
          <w:rFonts w:ascii="Georgia" w:eastAsia="Times New Roman" w:hAnsi="Georgia" w:cs="Tahoma"/>
          <w:bCs/>
          <w:sz w:val="24"/>
          <w:szCs w:val="24"/>
        </w:rPr>
        <w:t>Bary &amp; Janice Schlieder,</w:t>
      </w:r>
      <w:r w:rsidR="0085538F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and Frances Willms.  </w:t>
      </w:r>
    </w:p>
    <w:p w14:paraId="22D5C59E" w14:textId="77777777" w:rsidR="004D751C" w:rsidRPr="00045E6E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p w14:paraId="0ABF9A03" w14:textId="77777777" w:rsidR="004135A1" w:rsidRPr="00625CDB" w:rsidRDefault="004135A1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2291B404" w14:textId="2AA8D13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045E6E">
        <w:rPr>
          <w:rFonts w:ascii="Georgia" w:eastAsia="Times New Roman" w:hAnsi="Georgia" w:cs="Tahoma"/>
          <w:bCs/>
          <w:sz w:val="24"/>
          <w:szCs w:val="24"/>
        </w:rPr>
        <w:t xml:space="preserve">Chris Caldwell,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Don Darnauer, Judy Haenn, Daniel Howard, </w:t>
      </w:r>
      <w:r w:rsidR="008C374D">
        <w:rPr>
          <w:rFonts w:ascii="Georgia" w:eastAsia="Times New Roman" w:hAnsi="Georgia" w:cs="Tahoma"/>
          <w:bCs/>
          <w:sz w:val="24"/>
          <w:szCs w:val="24"/>
        </w:rPr>
        <w:t xml:space="preserve">Shannon Howard, </w:t>
      </w:r>
      <w:r w:rsidR="00801443">
        <w:rPr>
          <w:rFonts w:ascii="Georgia" w:eastAsia="Times New Roman" w:hAnsi="Georgia" w:cs="Tahoma"/>
          <w:bCs/>
          <w:sz w:val="24"/>
          <w:szCs w:val="24"/>
        </w:rPr>
        <w:t xml:space="preserve">Chris and Sheryl Hunter, </w:t>
      </w:r>
      <w:r w:rsidR="008C374D">
        <w:rPr>
          <w:rFonts w:ascii="Georgia" w:eastAsia="Times New Roman" w:hAnsi="Georgia" w:cs="Tahoma"/>
          <w:bCs/>
          <w:sz w:val="24"/>
          <w:szCs w:val="24"/>
        </w:rPr>
        <w:t xml:space="preserve">Chris and </w:t>
      </w:r>
      <w:r w:rsidR="0093634B">
        <w:rPr>
          <w:rFonts w:ascii="Georgia" w:eastAsia="Times New Roman" w:hAnsi="Georgia" w:cs="Tahoma"/>
          <w:bCs/>
          <w:sz w:val="24"/>
          <w:szCs w:val="24"/>
        </w:rPr>
        <w:t xml:space="preserve">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</w:t>
      </w:r>
      <w:r w:rsidR="0085538F">
        <w:rPr>
          <w:rFonts w:ascii="Georgia" w:eastAsia="Times New Roman" w:hAnsi="Georgia" w:cs="Tahoma"/>
          <w:bCs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4135A1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bookmarkEnd w:id="9"/>
    <w:p w14:paraId="6ACB29CD" w14:textId="0DCF3682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bookmarkStart w:id="10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bookmarkStart w:id="11" w:name="_Hlk85109081"/>
      <w:bookmarkStart w:id="12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3"/>
      <w:r w:rsidRPr="00956E82">
        <w:rPr>
          <w:rFonts w:ascii="Georgia" w:eastAsia="Times New Roman" w:hAnsi="Georgia" w:cs="Tahoma"/>
          <w:sz w:val="24"/>
          <w:szCs w:val="24"/>
        </w:rPr>
        <w:t xml:space="preserve">, Zach Burkard,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3A26ED">
        <w:rPr>
          <w:rFonts w:ascii="Georgia" w:eastAsia="Times New Roman" w:hAnsi="Georgia" w:cs="Tahoma"/>
          <w:sz w:val="24"/>
          <w:szCs w:val="24"/>
        </w:rPr>
        <w:t xml:space="preserve">Jeff Chan,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="001D14B5">
        <w:rPr>
          <w:rFonts w:ascii="Georgia" w:eastAsia="Times New Roman" w:hAnsi="Georgia" w:cs="Tahoma"/>
          <w:sz w:val="24"/>
          <w:szCs w:val="24"/>
        </w:rPr>
        <w:t>Daryl Golden</w:t>
      </w:r>
      <w:r w:rsidRPr="00956E82">
        <w:rPr>
          <w:rFonts w:ascii="Georgia" w:eastAsia="Times New Roman" w:hAnsi="Georgia" w:cs="Tahoma"/>
          <w:sz w:val="24"/>
          <w:szCs w:val="24"/>
        </w:rPr>
        <w:t>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="001D14B5">
        <w:rPr>
          <w:rFonts w:ascii="Georgia" w:eastAsia="Times New Roman" w:hAnsi="Georgia" w:cs="Tahoma"/>
          <w:sz w:val="24"/>
          <w:szCs w:val="24"/>
        </w:rPr>
        <w:t>Ben Kalish,</w:t>
      </w:r>
      <w:r w:rsidR="004E4642">
        <w:rPr>
          <w:rFonts w:ascii="Georgia" w:eastAsia="Times New Roman" w:hAnsi="Georgia" w:cs="Tahoma"/>
          <w:sz w:val="24"/>
          <w:szCs w:val="24"/>
        </w:rPr>
        <w:t xml:space="preserve"> Bryan Koenen, </w:t>
      </w:r>
      <w:r w:rsidRPr="00956E82">
        <w:rPr>
          <w:rFonts w:ascii="Georgia" w:eastAsia="Times New Roman" w:hAnsi="Georgia" w:cs="Tahoma"/>
          <w:sz w:val="24"/>
          <w:szCs w:val="24"/>
        </w:rPr>
        <w:t>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4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5" w:name="_Hlk96510003"/>
      <w:bookmarkEnd w:id="14"/>
      <w:r w:rsidR="00081EE1">
        <w:rPr>
          <w:rFonts w:ascii="Georgia" w:eastAsia="Times New Roman" w:hAnsi="Georgia" w:cs="Tahoma"/>
          <w:sz w:val="24"/>
          <w:szCs w:val="24"/>
        </w:rPr>
        <w:t xml:space="preserve">Dawn Lyle-McBennett, </w:t>
      </w:r>
      <w:r w:rsidR="00B512B2">
        <w:rPr>
          <w:rFonts w:ascii="Georgia" w:eastAsia="Times New Roman" w:hAnsi="Georgia" w:cs="Tahoma"/>
          <w:sz w:val="24"/>
          <w:szCs w:val="24"/>
        </w:rPr>
        <w:t xml:space="preserve">Eric, </w:t>
      </w:r>
      <w:r w:rsidR="00355296">
        <w:rPr>
          <w:rFonts w:ascii="Georgia" w:eastAsia="Times New Roman" w:hAnsi="Georgia" w:cs="Tahoma"/>
          <w:sz w:val="24"/>
          <w:szCs w:val="24"/>
        </w:rPr>
        <w:t>Farnaz Perl,</w:t>
      </w:r>
      <w:bookmarkEnd w:id="15"/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917B35">
        <w:rPr>
          <w:rFonts w:ascii="Georgia" w:eastAsia="Times New Roman" w:hAnsi="Georgia" w:cs="Tahoma"/>
          <w:sz w:val="24"/>
          <w:szCs w:val="24"/>
        </w:rPr>
        <w:t xml:space="preserve">Tim &amp; Mimi Philips,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AC6D53">
        <w:rPr>
          <w:rFonts w:ascii="Georgia" w:eastAsia="Times New Roman" w:hAnsi="Georgia" w:cs="Tahoma"/>
          <w:sz w:val="24"/>
          <w:szCs w:val="24"/>
        </w:rPr>
        <w:t xml:space="preserve">Christina Storm,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West. </w:t>
      </w:r>
      <w:bookmarkEnd w:id="11"/>
    </w:p>
    <w:p w14:paraId="79E90302" w14:textId="77777777" w:rsidR="00045E6E" w:rsidRPr="00045E6E" w:rsidRDefault="00045E6E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16"/>
          <w:szCs w:val="16"/>
        </w:rPr>
      </w:pPr>
    </w:p>
    <w:bookmarkEnd w:id="10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8"/>
    <w:bookmarkEnd w:id="12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0A027496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90AE055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012AF1E3" w14:textId="2FD71339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05CA8F15" w14:textId="77777777" w:rsidR="0085538F" w:rsidRPr="0085538F" w:rsidRDefault="002056A6" w:rsidP="0085538F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6" w:name="_Hlk87517159"/>
      <w:bookmarkStart w:id="17" w:name="_Hlk123632435"/>
      <w:bookmarkStart w:id="18" w:name="_Hlk111542957"/>
      <w:bookmarkEnd w:id="3"/>
      <w:bookmarkEnd w:id="4"/>
      <w:bookmarkEnd w:id="5"/>
      <w:bookmarkEnd w:id="6"/>
      <w:bookmarkEnd w:id="7"/>
      <w:r w:rsidR="007F7C0E" w:rsidRPr="00383FB3">
        <w:rPr>
          <w:rFonts w:ascii="Georgia" w:eastAsia="Times New Roman" w:hAnsi="Georgia" w:cs="Tahoma"/>
          <w:b/>
          <w:sz w:val="24"/>
          <w:szCs w:val="24"/>
        </w:rPr>
        <w:t>+</w:t>
      </w:r>
      <w:bookmarkStart w:id="19" w:name="_Hlk116381693"/>
      <w:r w:rsidR="003668BE" w:rsidRPr="003668BE">
        <w:rPr>
          <w:rFonts w:ascii="Tahoma" w:hAnsi="Tahoma" w:cs="Tahoma"/>
          <w:sz w:val="24"/>
          <w:szCs w:val="24"/>
        </w:rPr>
        <w:t xml:space="preserve"> </w:t>
      </w:r>
      <w:r w:rsidR="0085538F" w:rsidRPr="0085538F">
        <w:rPr>
          <w:rFonts w:ascii="Georgia" w:hAnsi="Georgia" w:cs="Tahoma"/>
          <w:sz w:val="24"/>
          <w:szCs w:val="24"/>
        </w:rPr>
        <w:t>Congregations of the Greater Long Beach Conference.</w:t>
      </w:r>
    </w:p>
    <w:p w14:paraId="05BDA213" w14:textId="46DFDCD0" w:rsidR="003668BE" w:rsidRPr="00AC7B03" w:rsidRDefault="003668BE" w:rsidP="003668BE">
      <w:pPr>
        <w:rPr>
          <w:rFonts w:ascii="Georgia" w:hAnsi="Georgia" w:cs="Tahoma"/>
          <w:sz w:val="24"/>
          <w:szCs w:val="24"/>
        </w:rPr>
      </w:pPr>
    </w:p>
    <w:p w14:paraId="64EB5016" w14:textId="56FF712B" w:rsidR="00B512B2" w:rsidRDefault="004E4642" w:rsidP="003668BE">
      <w:pPr>
        <w:spacing w:after="0"/>
        <w:rPr>
          <w:rFonts w:ascii="Tahoma" w:hAnsi="Tahoma" w:cs="Tahoma"/>
          <w:sz w:val="24"/>
          <w:szCs w:val="24"/>
        </w:rPr>
      </w:pPr>
      <w:r w:rsidRPr="004E4642">
        <w:rPr>
          <w:rFonts w:ascii="Tahoma" w:hAnsi="Tahoma" w:cs="Tahoma"/>
          <w:sz w:val="24"/>
          <w:szCs w:val="24"/>
        </w:rPr>
        <w:t xml:space="preserve"> </w:t>
      </w:r>
    </w:p>
    <w:p w14:paraId="209E459C" w14:textId="77777777" w:rsidR="00E52AE6" w:rsidRDefault="00E52AE6" w:rsidP="003668BE">
      <w:pPr>
        <w:spacing w:after="0"/>
        <w:rPr>
          <w:rFonts w:ascii="Tahoma" w:hAnsi="Tahoma" w:cs="Tahoma"/>
          <w:sz w:val="24"/>
          <w:szCs w:val="24"/>
        </w:rPr>
      </w:pPr>
    </w:p>
    <w:p w14:paraId="7AE58FB0" w14:textId="77777777" w:rsidR="00E52AE6" w:rsidRPr="00B512B2" w:rsidRDefault="00E52AE6" w:rsidP="003668BE">
      <w:pPr>
        <w:spacing w:after="0"/>
        <w:rPr>
          <w:rFonts w:ascii="Georgia" w:hAnsi="Georgia" w:cs="Tahoma"/>
          <w:sz w:val="24"/>
          <w:szCs w:val="24"/>
        </w:rPr>
      </w:pPr>
    </w:p>
    <w:p w14:paraId="0D957815" w14:textId="544F921D" w:rsidR="00E52AE6" w:rsidRPr="00E52AE6" w:rsidRDefault="00E52AE6" w:rsidP="00E52A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20" w:name="_Hlk90378116"/>
      <w:bookmarkStart w:id="21" w:name="_Hlk102485969"/>
      <w:bookmarkStart w:id="22" w:name="_Hlk113475091"/>
      <w:bookmarkStart w:id="23" w:name="_Hlk118296677"/>
      <w:bookmarkStart w:id="24" w:name="_Hlk124936620"/>
      <w:r w:rsidRPr="00E52AE6">
        <w:rPr>
          <w:rFonts w:ascii="Georgia" w:hAnsi="Georgia"/>
          <w:b/>
          <w:bCs/>
          <w:sz w:val="24"/>
          <w:szCs w:val="24"/>
        </w:rPr>
        <w:lastRenderedPageBreak/>
        <w:t>This morning’s worship assistants:</w:t>
      </w:r>
    </w:p>
    <w:p w14:paraId="3A2C85C9" w14:textId="1ECCD94D" w:rsidR="00E52AE6" w:rsidRPr="00E52AE6" w:rsidRDefault="00E52AE6" w:rsidP="00E52A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bookmarkStart w:id="25" w:name="_Hlk152074483"/>
      <w:r w:rsidRPr="00E52AE6">
        <w:rPr>
          <w:rFonts w:ascii="Georgia" w:hAnsi="Georgia"/>
          <w:b/>
          <w:bCs/>
          <w:sz w:val="24"/>
          <w:szCs w:val="24"/>
        </w:rPr>
        <w:t>Assisting Minister:</w:t>
      </w:r>
      <w:r w:rsidRPr="00E52AE6">
        <w:rPr>
          <w:rFonts w:ascii="Georgia" w:hAnsi="Georgia"/>
          <w:sz w:val="24"/>
          <w:szCs w:val="24"/>
        </w:rPr>
        <w:t xml:space="preserve"> Lisa Cottrell </w:t>
      </w:r>
    </w:p>
    <w:p w14:paraId="591546C9" w14:textId="079B15BD" w:rsidR="00E52AE6" w:rsidRPr="00E52AE6" w:rsidRDefault="00E52AE6" w:rsidP="00E52A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E52AE6">
        <w:rPr>
          <w:rFonts w:ascii="Georgia" w:hAnsi="Georgia"/>
          <w:b/>
          <w:bCs/>
          <w:sz w:val="24"/>
          <w:szCs w:val="24"/>
        </w:rPr>
        <w:t>Lector:</w:t>
      </w:r>
      <w:r w:rsidRPr="00E52AE6">
        <w:rPr>
          <w:rFonts w:ascii="Georgia" w:hAnsi="Georgia"/>
          <w:sz w:val="24"/>
          <w:szCs w:val="24"/>
        </w:rPr>
        <w:t xml:space="preserve"> Doug Holdhusen</w:t>
      </w:r>
    </w:p>
    <w:p w14:paraId="204973E6" w14:textId="273A8F07" w:rsidR="00E52AE6" w:rsidRPr="00E52AE6" w:rsidRDefault="00E52AE6" w:rsidP="00E52A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E52AE6">
        <w:rPr>
          <w:rFonts w:ascii="Georgia" w:hAnsi="Georgia"/>
          <w:b/>
          <w:bCs/>
          <w:sz w:val="24"/>
          <w:szCs w:val="24"/>
        </w:rPr>
        <w:t>Communion Assistants:</w:t>
      </w:r>
      <w:r w:rsidRPr="00E52AE6">
        <w:rPr>
          <w:rFonts w:ascii="Georgia" w:hAnsi="Georgia"/>
          <w:sz w:val="24"/>
          <w:szCs w:val="24"/>
        </w:rPr>
        <w:t xml:space="preserve"> Rebecca Green, Kim Magee </w:t>
      </w:r>
    </w:p>
    <w:p w14:paraId="3CF00117" w14:textId="77777777" w:rsidR="00E52AE6" w:rsidRPr="00E52AE6" w:rsidRDefault="00E52AE6" w:rsidP="00E52A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E52AE6">
        <w:rPr>
          <w:rFonts w:ascii="Georgia" w:hAnsi="Georgia"/>
          <w:b/>
          <w:bCs/>
          <w:sz w:val="24"/>
          <w:szCs w:val="24"/>
        </w:rPr>
        <w:t xml:space="preserve">Sunday School Leaders: </w:t>
      </w:r>
      <w:r w:rsidRPr="00E52AE6">
        <w:rPr>
          <w:rFonts w:ascii="Georgia" w:hAnsi="Georgia"/>
          <w:sz w:val="24"/>
          <w:szCs w:val="24"/>
        </w:rPr>
        <w:t>Joyce Carter and Amanda Johnson</w:t>
      </w:r>
    </w:p>
    <w:p w14:paraId="5E66B495" w14:textId="018444EB" w:rsidR="00E52AE6" w:rsidRPr="00E52AE6" w:rsidRDefault="00E52AE6" w:rsidP="00E52A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E52AE6">
        <w:rPr>
          <w:rFonts w:ascii="Georgia" w:hAnsi="Georgia"/>
          <w:b/>
          <w:bCs/>
          <w:sz w:val="24"/>
          <w:szCs w:val="24"/>
        </w:rPr>
        <w:t xml:space="preserve">Greeter: </w:t>
      </w:r>
      <w:r w:rsidRPr="00E52AE6">
        <w:rPr>
          <w:rFonts w:ascii="Georgia" w:hAnsi="Georgia"/>
          <w:sz w:val="24"/>
          <w:szCs w:val="24"/>
        </w:rPr>
        <w:t>Laura Innes</w:t>
      </w:r>
    </w:p>
    <w:p w14:paraId="252AA12E" w14:textId="77777777" w:rsidR="00E52AE6" w:rsidRPr="00E52AE6" w:rsidRDefault="00E52AE6" w:rsidP="00E52A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E52AE6">
        <w:rPr>
          <w:rFonts w:ascii="Georgia" w:hAnsi="Georgia"/>
          <w:b/>
          <w:bCs/>
          <w:sz w:val="24"/>
          <w:szCs w:val="24"/>
        </w:rPr>
        <w:t xml:space="preserve">Altar Guild: </w:t>
      </w:r>
      <w:r w:rsidRPr="00E52AE6">
        <w:rPr>
          <w:rFonts w:ascii="Georgia" w:hAnsi="Georgia"/>
          <w:sz w:val="24"/>
          <w:szCs w:val="24"/>
        </w:rPr>
        <w:t>Shannon Howard, Tricia Latiolait</w:t>
      </w:r>
    </w:p>
    <w:p w14:paraId="6F762E83" w14:textId="77777777" w:rsidR="00E52AE6" w:rsidRPr="00E52AE6" w:rsidRDefault="00E52AE6" w:rsidP="00E52A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E52AE6">
        <w:rPr>
          <w:rFonts w:ascii="Georgia" w:hAnsi="Georgia"/>
          <w:b/>
          <w:bCs/>
          <w:sz w:val="24"/>
          <w:szCs w:val="24"/>
        </w:rPr>
        <w:t xml:space="preserve">Soup Lunch: </w:t>
      </w:r>
      <w:r w:rsidRPr="00E52AE6">
        <w:rPr>
          <w:rFonts w:ascii="Georgia" w:hAnsi="Georgia"/>
          <w:sz w:val="24"/>
          <w:szCs w:val="24"/>
        </w:rPr>
        <w:t xml:space="preserve">Ruth Barnes, Kim Philips, Kim Magee, Heather Nielsen, </w:t>
      </w:r>
    </w:p>
    <w:p w14:paraId="23E33866" w14:textId="77777777" w:rsidR="00E52AE6" w:rsidRPr="00E52AE6" w:rsidRDefault="00E52AE6" w:rsidP="00E52A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E52AE6">
        <w:rPr>
          <w:rFonts w:ascii="Georgia" w:hAnsi="Georgia"/>
          <w:sz w:val="24"/>
          <w:szCs w:val="24"/>
        </w:rPr>
        <w:t xml:space="preserve">                             Annamarie Barry</w:t>
      </w:r>
    </w:p>
    <w:p w14:paraId="5EF76E9B" w14:textId="5A8C0E65" w:rsidR="00E52AE6" w:rsidRPr="00E52AE6" w:rsidRDefault="00E52AE6" w:rsidP="00E52A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E52AE6">
        <w:rPr>
          <w:rFonts w:ascii="Georgia" w:hAnsi="Georgia"/>
          <w:b/>
          <w:bCs/>
          <w:sz w:val="24"/>
          <w:szCs w:val="24"/>
        </w:rPr>
        <w:t>Ushers:</w:t>
      </w:r>
      <w:r w:rsidRPr="00E52AE6">
        <w:rPr>
          <w:rFonts w:ascii="Georgia" w:eastAsia="Times New Roman" w:hAnsi="Georgia" w:cs="Times New Roman"/>
          <w:color w:val="000000"/>
          <w:sz w:val="24"/>
          <w:szCs w:val="24"/>
        </w:rPr>
        <w:t xml:space="preserve"> Matt Green and Andy Trost</w:t>
      </w:r>
    </w:p>
    <w:bookmarkEnd w:id="21"/>
    <w:bookmarkEnd w:id="22"/>
    <w:bookmarkEnd w:id="23"/>
    <w:bookmarkEnd w:id="24"/>
    <w:bookmarkEnd w:id="25"/>
    <w:p w14:paraId="2A2C9227" w14:textId="6095B454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59FCAFD3" w14:textId="6A33F52C" w:rsidR="00E52AE6" w:rsidRPr="00045E6E" w:rsidRDefault="00ED205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BB64E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70101DD" wp14:editId="23422F32">
            <wp:simplePos x="0" y="0"/>
            <wp:positionH relativeFrom="column">
              <wp:posOffset>304800</wp:posOffset>
            </wp:positionH>
            <wp:positionV relativeFrom="paragraph">
              <wp:posOffset>132080</wp:posOffset>
            </wp:positionV>
            <wp:extent cx="1352550" cy="1276350"/>
            <wp:effectExtent l="0" t="0" r="0" b="0"/>
            <wp:wrapTight wrapText="bothSides">
              <wp:wrapPolygon edited="0">
                <wp:start x="4868" y="0"/>
                <wp:lineTo x="0" y="5158"/>
                <wp:lineTo x="0" y="15797"/>
                <wp:lineTo x="4868" y="21278"/>
                <wp:lineTo x="16428" y="21278"/>
                <wp:lineTo x="21296" y="15797"/>
                <wp:lineTo x="21296" y="5158"/>
                <wp:lineTo x="16428" y="0"/>
                <wp:lineTo x="4868" y="0"/>
              </wp:wrapPolygon>
            </wp:wrapTight>
            <wp:docPr id="1" name="Picture 1" descr="A logo with a circular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ircular desig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" t="6069" r="1397" b="7226"/>
                    <a:stretch/>
                  </pic:blipFill>
                  <pic:spPr bwMode="auto">
                    <a:xfrm>
                      <a:off x="0" y="0"/>
                      <a:ext cx="1352550" cy="1276350"/>
                    </a:xfrm>
                    <a:prstGeom prst="octagon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5A6E5" w14:textId="6632CD24" w:rsidR="00045E6E" w:rsidRDefault="00045E6E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29AD1CC" w14:textId="6ED029B2" w:rsidR="00E52AE6" w:rsidRDefault="00E52A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0DCC928" w14:textId="0C034C61" w:rsidR="00E52AE6" w:rsidRPr="00045E6E" w:rsidRDefault="00E52A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23A8E6B" w14:textId="755E0C21" w:rsidR="00E52AE6" w:rsidRPr="00E52AE6" w:rsidRDefault="00045E6E" w:rsidP="00E52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045E6E">
        <w:rPr>
          <w:rFonts w:ascii="Arial" w:eastAsia="Times New Roman" w:hAnsi="Arial" w:cs="Arial"/>
          <w:b/>
        </w:rPr>
        <w:tab/>
        <w:t xml:space="preserve">          </w:t>
      </w:r>
      <w:r w:rsidR="00E52AE6" w:rsidRPr="00E52AE6">
        <w:rPr>
          <w:rFonts w:ascii="Georgia" w:eastAsia="Times New Roman" w:hAnsi="Georgia" w:cs="Arial"/>
          <w:b/>
          <w:sz w:val="24"/>
          <w:szCs w:val="24"/>
        </w:rPr>
        <w:t>6500 E. Stearns Street, Long Beach, CA 90815</w:t>
      </w:r>
    </w:p>
    <w:p w14:paraId="5B768286" w14:textId="30733528" w:rsidR="00E52AE6" w:rsidRPr="00E52AE6" w:rsidRDefault="00E52AE6" w:rsidP="00E52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christlutheranlb.com</w:t>
      </w:r>
    </w:p>
    <w:p w14:paraId="6C7A3ED8" w14:textId="56A9B230" w:rsidR="00E52AE6" w:rsidRDefault="00ED2056" w:rsidP="00E52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>
        <w:rPr>
          <w:rFonts w:ascii="Georgia" w:eastAsia="Times New Roman" w:hAnsi="Georgia" w:cs="Arial"/>
          <w:b/>
          <w:sz w:val="24"/>
          <w:szCs w:val="24"/>
        </w:rPr>
        <w:t xml:space="preserve">                                                     </w:t>
      </w:r>
      <w:r w:rsidR="00E52AE6" w:rsidRPr="00E52AE6">
        <w:rPr>
          <w:rFonts w:ascii="Georgia" w:eastAsia="Times New Roman" w:hAnsi="Georgia" w:cs="Arial"/>
          <w:b/>
          <w:sz w:val="24"/>
          <w:szCs w:val="24"/>
        </w:rPr>
        <w:t>562 598.2433</w:t>
      </w:r>
    </w:p>
    <w:p w14:paraId="7E485602" w14:textId="180279FB" w:rsidR="00ED2056" w:rsidRDefault="00ED2056" w:rsidP="00045E6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1DB3DF86" w14:textId="2E5B50E8" w:rsidR="00ED2056" w:rsidRDefault="00ED2056" w:rsidP="00045E6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613D8FEF" w14:textId="6D26EFF7" w:rsidR="00045E6E" w:rsidRPr="00E52AE6" w:rsidRDefault="00045E6E" w:rsidP="00045E6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 xml:space="preserve">Pastor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</w:t>
      </w:r>
      <w:r w:rsidR="00E52AE6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Rev. Nicole Fielder, pastor@christlutheranlb.com</w:t>
      </w:r>
    </w:p>
    <w:p w14:paraId="11C7ACF4" w14:textId="0034C6C2" w:rsidR="00045E6E" w:rsidRPr="00E52AE6" w:rsidRDefault="00045E6E" w:rsidP="00045E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Office Manager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 w:rsidR="00E52AE6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Kim Croes, </w:t>
      </w:r>
      <w:hyperlink r:id="rId6" w:history="1">
        <w:r w:rsidRPr="00E52AE6">
          <w:rPr>
            <w:rFonts w:ascii="Arial" w:eastAsia="Times New Roman" w:hAnsi="Arial" w:cs="Arial"/>
            <w:sz w:val="20"/>
            <w:szCs w:val="20"/>
          </w:rPr>
          <w:t>officemanager@christlutheranlb.com</w:t>
        </w:r>
      </w:hyperlink>
    </w:p>
    <w:p w14:paraId="3442BA0C" w14:textId="4F2849E3" w:rsidR="00045E6E" w:rsidRPr="00E52AE6" w:rsidRDefault="00045E6E" w:rsidP="00045E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Preschool Director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</w:t>
      </w:r>
      <w:r w:rsidR="00E52AE6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Lisa Clinton, info@clplb.com</w:t>
      </w:r>
    </w:p>
    <w:p w14:paraId="7EE83B0B" w14:textId="1D4F43B4" w:rsidR="00045E6E" w:rsidRPr="00E52AE6" w:rsidRDefault="00045E6E" w:rsidP="00045E6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 xml:space="preserve">Interim Choir Director                                             </w:t>
      </w:r>
      <w:r w:rsidR="00E52AE6"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52AE6">
        <w:rPr>
          <w:rFonts w:ascii="Arial" w:eastAsia="Times New Roman" w:hAnsi="Arial" w:cs="Arial"/>
          <w:bCs/>
          <w:sz w:val="20"/>
          <w:szCs w:val="20"/>
        </w:rPr>
        <w:t>Kim Philips, kimsings@msn.com</w:t>
      </w:r>
    </w:p>
    <w:p w14:paraId="2E2E0949" w14:textId="7FE688DC" w:rsidR="00045E6E" w:rsidRPr="00E52AE6" w:rsidRDefault="00045E6E" w:rsidP="00045E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Accompanist</w:t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 w:rsidR="00E52AE6">
        <w:rPr>
          <w:rFonts w:ascii="Arial" w:eastAsia="Times New Roman" w:hAnsi="Arial" w:cs="Arial"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sz w:val="20"/>
          <w:szCs w:val="20"/>
        </w:rPr>
        <w:t xml:space="preserve"> Roger Halvorson</w:t>
      </w:r>
    </w:p>
    <w:p w14:paraId="37270BC3" w14:textId="5EB1BE3C" w:rsidR="00045E6E" w:rsidRPr="00E52AE6" w:rsidRDefault="00045E6E" w:rsidP="00045E6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A/V Tech</w:t>
      </w:r>
      <w:r w:rsidR="00AC7B03" w:rsidRPr="00E52AE6">
        <w:rPr>
          <w:rFonts w:ascii="Arial" w:eastAsia="Times New Roman" w:hAnsi="Arial" w:cs="Arial"/>
          <w:b/>
          <w:sz w:val="20"/>
          <w:szCs w:val="20"/>
        </w:rPr>
        <w:t>nician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E52AE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     </w:t>
      </w:r>
      <w:r w:rsidR="00E52AE6">
        <w:rPr>
          <w:rFonts w:ascii="Arial" w:eastAsia="Times New Roman" w:hAnsi="Arial" w:cs="Arial"/>
          <w:b/>
          <w:sz w:val="20"/>
          <w:szCs w:val="20"/>
        </w:rPr>
        <w:t xml:space="preserve">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bCs/>
          <w:sz w:val="20"/>
          <w:szCs w:val="20"/>
        </w:rPr>
        <w:t>Brad Croes</w:t>
      </w:r>
    </w:p>
    <w:p w14:paraId="6FFB144C" w14:textId="4C63F8B4" w:rsidR="00045E6E" w:rsidRPr="00E52AE6" w:rsidRDefault="00ED2056" w:rsidP="00045E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52AE6"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 wp14:anchorId="5D3CE322" wp14:editId="48417BB9">
            <wp:simplePos x="0" y="0"/>
            <wp:positionH relativeFrom="column">
              <wp:posOffset>-243205</wp:posOffset>
            </wp:positionH>
            <wp:positionV relativeFrom="paragraph">
              <wp:posOffset>965200</wp:posOffset>
            </wp:positionV>
            <wp:extent cx="235077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355" y="21327"/>
                <wp:lineTo x="21355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235077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6E" w:rsidRPr="00E52AE6">
        <w:rPr>
          <w:rFonts w:ascii="Arial" w:eastAsia="Times New Roman" w:hAnsi="Arial" w:cs="Arial"/>
          <w:b/>
          <w:sz w:val="20"/>
          <w:szCs w:val="20"/>
        </w:rPr>
        <w:t>Missionary to Colombia</w:t>
      </w:r>
      <w:r w:rsidR="00045E6E" w:rsidRPr="00E52AE6">
        <w:rPr>
          <w:rFonts w:ascii="Arial" w:eastAsia="Times New Roman" w:hAnsi="Arial" w:cs="Arial"/>
          <w:sz w:val="20"/>
          <w:szCs w:val="20"/>
        </w:rPr>
        <w:t xml:space="preserve">  </w:t>
      </w:r>
      <w:r w:rsidR="00045E6E" w:rsidRPr="00E52AE6">
        <w:rPr>
          <w:rFonts w:ascii="Arial" w:eastAsia="Times New Roman" w:hAnsi="Arial" w:cs="Arial"/>
          <w:sz w:val="20"/>
          <w:szCs w:val="20"/>
        </w:rPr>
        <w:tab/>
      </w:r>
      <w:r w:rsidR="00045E6E" w:rsidRPr="00E52AE6">
        <w:rPr>
          <w:rFonts w:ascii="Arial" w:eastAsia="Times New Roman" w:hAnsi="Arial" w:cs="Arial"/>
          <w:sz w:val="20"/>
          <w:szCs w:val="20"/>
        </w:rPr>
        <w:tab/>
      </w:r>
      <w:r w:rsidR="00045E6E" w:rsidRPr="00E52AE6">
        <w:rPr>
          <w:rFonts w:ascii="Arial" w:eastAsia="Times New Roman" w:hAnsi="Arial" w:cs="Arial"/>
          <w:sz w:val="20"/>
          <w:szCs w:val="20"/>
        </w:rPr>
        <w:tab/>
      </w:r>
      <w:r w:rsidR="00045E6E" w:rsidRPr="00E52AE6">
        <w:rPr>
          <w:rFonts w:ascii="Arial" w:eastAsia="Times New Roman" w:hAnsi="Arial" w:cs="Arial"/>
          <w:sz w:val="20"/>
          <w:szCs w:val="20"/>
        </w:rPr>
        <w:tab/>
      </w:r>
      <w:r w:rsidR="00045E6E" w:rsidRPr="00E52AE6">
        <w:rPr>
          <w:rFonts w:ascii="Arial" w:eastAsia="Times New Roman" w:hAnsi="Arial" w:cs="Arial"/>
          <w:sz w:val="20"/>
          <w:szCs w:val="20"/>
        </w:rPr>
        <w:tab/>
      </w:r>
      <w:r w:rsidR="00045E6E" w:rsidRPr="00E52AE6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045E6E" w:rsidRPr="00E52AE6">
        <w:rPr>
          <w:rFonts w:ascii="Arial" w:eastAsia="Times New Roman" w:hAnsi="Arial" w:cs="Arial"/>
          <w:sz w:val="20"/>
          <w:szCs w:val="20"/>
          <w:lang w:val="de-DE"/>
        </w:rPr>
        <w:t>Linda Gawthorne</w:t>
      </w:r>
      <w:r w:rsidR="00045E6E"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bookmarkEnd w:id="16"/>
    <w:bookmarkEnd w:id="17"/>
    <w:bookmarkEnd w:id="18"/>
    <w:bookmarkEnd w:id="19"/>
    <w:bookmarkEnd w:id="20"/>
    <w:p w14:paraId="6BE71F72" w14:textId="4A1D511A" w:rsidR="002056A6" w:rsidRPr="00B0695E" w:rsidRDefault="00ED2056" w:rsidP="00E52AE6">
      <w:pPr>
        <w:spacing w:after="0" w:line="240" w:lineRule="auto"/>
        <w:rPr>
          <w:rFonts w:ascii="Banner" w:hAnsi="Banner" w:cs="Tahoma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AE559F" wp14:editId="40FC983A">
            <wp:simplePos x="0" y="0"/>
            <wp:positionH relativeFrom="column">
              <wp:posOffset>2981325</wp:posOffset>
            </wp:positionH>
            <wp:positionV relativeFrom="paragraph">
              <wp:posOffset>690880</wp:posOffset>
            </wp:positionV>
            <wp:extent cx="1333500" cy="1376680"/>
            <wp:effectExtent l="0" t="0" r="0" b="0"/>
            <wp:wrapTight wrapText="bothSides">
              <wp:wrapPolygon edited="0">
                <wp:start x="0" y="0"/>
                <wp:lineTo x="0" y="21221"/>
                <wp:lineTo x="21291" y="21221"/>
                <wp:lineTo x="21291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333500" cy="137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A3">
        <w:rPr>
          <w:rFonts w:ascii="Georgia" w:hAnsi="Georgia" w:cs="Tahoma"/>
          <w:sz w:val="24"/>
          <w:szCs w:val="24"/>
        </w:rPr>
        <w:t xml:space="preserve"> </w:t>
      </w:r>
    </w:p>
    <w:sectPr w:rsidR="002056A6" w:rsidRPr="00B0695E" w:rsidSect="003F64A4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n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15BB1"/>
    <w:rsid w:val="0002662B"/>
    <w:rsid w:val="00026B3A"/>
    <w:rsid w:val="00044B09"/>
    <w:rsid w:val="00045E6E"/>
    <w:rsid w:val="00081EE1"/>
    <w:rsid w:val="00087AC4"/>
    <w:rsid w:val="000A0EBA"/>
    <w:rsid w:val="000A1561"/>
    <w:rsid w:val="000A72C4"/>
    <w:rsid w:val="000B218F"/>
    <w:rsid w:val="000B2E62"/>
    <w:rsid w:val="000D5CC8"/>
    <w:rsid w:val="000F0515"/>
    <w:rsid w:val="000F7C54"/>
    <w:rsid w:val="001003B7"/>
    <w:rsid w:val="0011555E"/>
    <w:rsid w:val="001250F4"/>
    <w:rsid w:val="00135FBB"/>
    <w:rsid w:val="001423A3"/>
    <w:rsid w:val="0014317B"/>
    <w:rsid w:val="00143C9C"/>
    <w:rsid w:val="0014405A"/>
    <w:rsid w:val="001453F8"/>
    <w:rsid w:val="001538FB"/>
    <w:rsid w:val="00163049"/>
    <w:rsid w:val="00182788"/>
    <w:rsid w:val="00194A0B"/>
    <w:rsid w:val="001974E7"/>
    <w:rsid w:val="001A3FEF"/>
    <w:rsid w:val="001C21C1"/>
    <w:rsid w:val="001D14B5"/>
    <w:rsid w:val="001F2DDC"/>
    <w:rsid w:val="001F5A3F"/>
    <w:rsid w:val="002014BE"/>
    <w:rsid w:val="0020265E"/>
    <w:rsid w:val="002056A6"/>
    <w:rsid w:val="00210C64"/>
    <w:rsid w:val="0021478E"/>
    <w:rsid w:val="00220418"/>
    <w:rsid w:val="00232FB7"/>
    <w:rsid w:val="002449B4"/>
    <w:rsid w:val="00250C6A"/>
    <w:rsid w:val="00251D3D"/>
    <w:rsid w:val="00252478"/>
    <w:rsid w:val="0026049E"/>
    <w:rsid w:val="0026442A"/>
    <w:rsid w:val="002D1D2A"/>
    <w:rsid w:val="002E7DC0"/>
    <w:rsid w:val="002F10BC"/>
    <w:rsid w:val="002F445F"/>
    <w:rsid w:val="00300FE8"/>
    <w:rsid w:val="0030672D"/>
    <w:rsid w:val="00317A72"/>
    <w:rsid w:val="003236CF"/>
    <w:rsid w:val="003358D8"/>
    <w:rsid w:val="00335A32"/>
    <w:rsid w:val="00345A46"/>
    <w:rsid w:val="00355296"/>
    <w:rsid w:val="003668BE"/>
    <w:rsid w:val="0037701B"/>
    <w:rsid w:val="00381BB0"/>
    <w:rsid w:val="003834CC"/>
    <w:rsid w:val="00383FB3"/>
    <w:rsid w:val="003948CF"/>
    <w:rsid w:val="003A26ED"/>
    <w:rsid w:val="003B2768"/>
    <w:rsid w:val="003B2DB3"/>
    <w:rsid w:val="003B3FAB"/>
    <w:rsid w:val="003B68A4"/>
    <w:rsid w:val="003D21E1"/>
    <w:rsid w:val="003D5699"/>
    <w:rsid w:val="003D5D89"/>
    <w:rsid w:val="003D626C"/>
    <w:rsid w:val="003E1668"/>
    <w:rsid w:val="003E5C02"/>
    <w:rsid w:val="003F64A4"/>
    <w:rsid w:val="00410BFC"/>
    <w:rsid w:val="004135A1"/>
    <w:rsid w:val="0043047B"/>
    <w:rsid w:val="004323B7"/>
    <w:rsid w:val="00447AA3"/>
    <w:rsid w:val="00456FDF"/>
    <w:rsid w:val="00467BCD"/>
    <w:rsid w:val="00470C3E"/>
    <w:rsid w:val="0047293A"/>
    <w:rsid w:val="00476BDA"/>
    <w:rsid w:val="004839D5"/>
    <w:rsid w:val="004A41B5"/>
    <w:rsid w:val="004B6BCC"/>
    <w:rsid w:val="004C1A43"/>
    <w:rsid w:val="004C2633"/>
    <w:rsid w:val="004D13FB"/>
    <w:rsid w:val="004D160E"/>
    <w:rsid w:val="004D751C"/>
    <w:rsid w:val="004D78DB"/>
    <w:rsid w:val="004E3F25"/>
    <w:rsid w:val="004E42A0"/>
    <w:rsid w:val="004E4642"/>
    <w:rsid w:val="004E6A09"/>
    <w:rsid w:val="004F07F7"/>
    <w:rsid w:val="004F1909"/>
    <w:rsid w:val="004F59CA"/>
    <w:rsid w:val="004F7289"/>
    <w:rsid w:val="00500202"/>
    <w:rsid w:val="005016E1"/>
    <w:rsid w:val="00501CEA"/>
    <w:rsid w:val="0050567F"/>
    <w:rsid w:val="00507F5F"/>
    <w:rsid w:val="00511413"/>
    <w:rsid w:val="005127D3"/>
    <w:rsid w:val="0051584D"/>
    <w:rsid w:val="005208F0"/>
    <w:rsid w:val="00547842"/>
    <w:rsid w:val="00554A36"/>
    <w:rsid w:val="00554CDD"/>
    <w:rsid w:val="00556A56"/>
    <w:rsid w:val="00563313"/>
    <w:rsid w:val="00587C3A"/>
    <w:rsid w:val="005A1343"/>
    <w:rsid w:val="005B0C56"/>
    <w:rsid w:val="005B3C75"/>
    <w:rsid w:val="005C5F64"/>
    <w:rsid w:val="005D0DE1"/>
    <w:rsid w:val="005D3FAF"/>
    <w:rsid w:val="005D4143"/>
    <w:rsid w:val="00603F41"/>
    <w:rsid w:val="00612DCF"/>
    <w:rsid w:val="0062162A"/>
    <w:rsid w:val="006344F8"/>
    <w:rsid w:val="0064271E"/>
    <w:rsid w:val="00647F95"/>
    <w:rsid w:val="006577F0"/>
    <w:rsid w:val="00666657"/>
    <w:rsid w:val="0067090E"/>
    <w:rsid w:val="00671D13"/>
    <w:rsid w:val="00673013"/>
    <w:rsid w:val="0067523B"/>
    <w:rsid w:val="00687E3D"/>
    <w:rsid w:val="006A37B2"/>
    <w:rsid w:val="006C290C"/>
    <w:rsid w:val="006C4AB8"/>
    <w:rsid w:val="006D1FCB"/>
    <w:rsid w:val="006E1777"/>
    <w:rsid w:val="006F2536"/>
    <w:rsid w:val="006F6DCD"/>
    <w:rsid w:val="0070572E"/>
    <w:rsid w:val="00712F7A"/>
    <w:rsid w:val="00715C9A"/>
    <w:rsid w:val="00724977"/>
    <w:rsid w:val="007270A4"/>
    <w:rsid w:val="007312DA"/>
    <w:rsid w:val="00734B8A"/>
    <w:rsid w:val="00747B29"/>
    <w:rsid w:val="00776891"/>
    <w:rsid w:val="00777622"/>
    <w:rsid w:val="0078067A"/>
    <w:rsid w:val="00784BC3"/>
    <w:rsid w:val="00787F6A"/>
    <w:rsid w:val="007A09A1"/>
    <w:rsid w:val="007B63D4"/>
    <w:rsid w:val="007C37C1"/>
    <w:rsid w:val="007D1DF0"/>
    <w:rsid w:val="007D328E"/>
    <w:rsid w:val="007E4E9B"/>
    <w:rsid w:val="007F2CD9"/>
    <w:rsid w:val="007F3823"/>
    <w:rsid w:val="007F66A2"/>
    <w:rsid w:val="007F7C0E"/>
    <w:rsid w:val="00801443"/>
    <w:rsid w:val="0080521E"/>
    <w:rsid w:val="00820E92"/>
    <w:rsid w:val="00830F76"/>
    <w:rsid w:val="00842EC6"/>
    <w:rsid w:val="00843B46"/>
    <w:rsid w:val="0085538F"/>
    <w:rsid w:val="008602C9"/>
    <w:rsid w:val="00892CC9"/>
    <w:rsid w:val="008A2B50"/>
    <w:rsid w:val="008B716D"/>
    <w:rsid w:val="008C374D"/>
    <w:rsid w:val="008C6EC4"/>
    <w:rsid w:val="008D6356"/>
    <w:rsid w:val="008E02B1"/>
    <w:rsid w:val="008E4DE6"/>
    <w:rsid w:val="008F221E"/>
    <w:rsid w:val="008F2B14"/>
    <w:rsid w:val="00900916"/>
    <w:rsid w:val="00916F34"/>
    <w:rsid w:val="00917B35"/>
    <w:rsid w:val="009313D3"/>
    <w:rsid w:val="00932D4F"/>
    <w:rsid w:val="0093634B"/>
    <w:rsid w:val="00937772"/>
    <w:rsid w:val="00947454"/>
    <w:rsid w:val="00952CA7"/>
    <w:rsid w:val="00972B1B"/>
    <w:rsid w:val="00986235"/>
    <w:rsid w:val="0099146C"/>
    <w:rsid w:val="00992F20"/>
    <w:rsid w:val="009B6670"/>
    <w:rsid w:val="009C4D01"/>
    <w:rsid w:val="009C68AD"/>
    <w:rsid w:val="009E0383"/>
    <w:rsid w:val="009E4670"/>
    <w:rsid w:val="009E58E7"/>
    <w:rsid w:val="009F261C"/>
    <w:rsid w:val="009F5A62"/>
    <w:rsid w:val="00A10F0F"/>
    <w:rsid w:val="00A11D23"/>
    <w:rsid w:val="00A12C8C"/>
    <w:rsid w:val="00A1348A"/>
    <w:rsid w:val="00A152F5"/>
    <w:rsid w:val="00A21FE6"/>
    <w:rsid w:val="00A2446B"/>
    <w:rsid w:val="00A3060C"/>
    <w:rsid w:val="00A32400"/>
    <w:rsid w:val="00A4509E"/>
    <w:rsid w:val="00A743BD"/>
    <w:rsid w:val="00A83F4C"/>
    <w:rsid w:val="00A878AD"/>
    <w:rsid w:val="00A92BCE"/>
    <w:rsid w:val="00AA37D0"/>
    <w:rsid w:val="00AC59CC"/>
    <w:rsid w:val="00AC6D53"/>
    <w:rsid w:val="00AC7B03"/>
    <w:rsid w:val="00AD5714"/>
    <w:rsid w:val="00AF11C4"/>
    <w:rsid w:val="00AF51D2"/>
    <w:rsid w:val="00AF5F23"/>
    <w:rsid w:val="00B0138D"/>
    <w:rsid w:val="00B0695E"/>
    <w:rsid w:val="00B13175"/>
    <w:rsid w:val="00B220C5"/>
    <w:rsid w:val="00B27880"/>
    <w:rsid w:val="00B46893"/>
    <w:rsid w:val="00B50660"/>
    <w:rsid w:val="00B512B2"/>
    <w:rsid w:val="00B51EE8"/>
    <w:rsid w:val="00B5437C"/>
    <w:rsid w:val="00B832B0"/>
    <w:rsid w:val="00B92A33"/>
    <w:rsid w:val="00BA2B70"/>
    <w:rsid w:val="00BB5381"/>
    <w:rsid w:val="00BB64E6"/>
    <w:rsid w:val="00BB6AC7"/>
    <w:rsid w:val="00BC63F6"/>
    <w:rsid w:val="00BD22BC"/>
    <w:rsid w:val="00BD456A"/>
    <w:rsid w:val="00BE5B29"/>
    <w:rsid w:val="00C069ED"/>
    <w:rsid w:val="00C076B3"/>
    <w:rsid w:val="00C126B3"/>
    <w:rsid w:val="00C13687"/>
    <w:rsid w:val="00C40F8B"/>
    <w:rsid w:val="00C4125E"/>
    <w:rsid w:val="00C44C69"/>
    <w:rsid w:val="00C55A6C"/>
    <w:rsid w:val="00C60289"/>
    <w:rsid w:val="00C82AB1"/>
    <w:rsid w:val="00C850F0"/>
    <w:rsid w:val="00C86A7C"/>
    <w:rsid w:val="00CB0973"/>
    <w:rsid w:val="00CC004D"/>
    <w:rsid w:val="00CE5DF1"/>
    <w:rsid w:val="00CE6AE4"/>
    <w:rsid w:val="00CF4129"/>
    <w:rsid w:val="00D11019"/>
    <w:rsid w:val="00D2494C"/>
    <w:rsid w:val="00D357AE"/>
    <w:rsid w:val="00D35DF3"/>
    <w:rsid w:val="00D4068F"/>
    <w:rsid w:val="00D420E1"/>
    <w:rsid w:val="00D53DAF"/>
    <w:rsid w:val="00D53FB0"/>
    <w:rsid w:val="00D5799D"/>
    <w:rsid w:val="00D70D9B"/>
    <w:rsid w:val="00D754F5"/>
    <w:rsid w:val="00D76A49"/>
    <w:rsid w:val="00D80CBB"/>
    <w:rsid w:val="00D87B49"/>
    <w:rsid w:val="00DA10E7"/>
    <w:rsid w:val="00DB0E5B"/>
    <w:rsid w:val="00DB6F1D"/>
    <w:rsid w:val="00DC6AE4"/>
    <w:rsid w:val="00DD418C"/>
    <w:rsid w:val="00DE7355"/>
    <w:rsid w:val="00E06071"/>
    <w:rsid w:val="00E1137B"/>
    <w:rsid w:val="00E1765E"/>
    <w:rsid w:val="00E247FA"/>
    <w:rsid w:val="00E250AA"/>
    <w:rsid w:val="00E32727"/>
    <w:rsid w:val="00E4746F"/>
    <w:rsid w:val="00E52AE6"/>
    <w:rsid w:val="00E63649"/>
    <w:rsid w:val="00E76C4A"/>
    <w:rsid w:val="00E853DE"/>
    <w:rsid w:val="00E86B0E"/>
    <w:rsid w:val="00E9662A"/>
    <w:rsid w:val="00EA4F53"/>
    <w:rsid w:val="00ED2056"/>
    <w:rsid w:val="00F06437"/>
    <w:rsid w:val="00F06CE8"/>
    <w:rsid w:val="00F11FFB"/>
    <w:rsid w:val="00F13BD0"/>
    <w:rsid w:val="00F17C4D"/>
    <w:rsid w:val="00F26F15"/>
    <w:rsid w:val="00F32764"/>
    <w:rsid w:val="00F43136"/>
    <w:rsid w:val="00F5144F"/>
    <w:rsid w:val="00F53CBD"/>
    <w:rsid w:val="00F57853"/>
    <w:rsid w:val="00F71D3F"/>
    <w:rsid w:val="00F93FEE"/>
    <w:rsid w:val="00FA011F"/>
    <w:rsid w:val="00FA3190"/>
    <w:rsid w:val="00FA4DEC"/>
    <w:rsid w:val="00FA5F4F"/>
    <w:rsid w:val="00FC64D1"/>
    <w:rsid w:val="00FE2EA2"/>
    <w:rsid w:val="00FF4DD7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44F8"/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BC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manager@christlutheranl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2024-02-21T18:02:00Z</cp:lastPrinted>
  <dcterms:created xsi:type="dcterms:W3CDTF">2024-02-21T18:04:00Z</dcterms:created>
  <dcterms:modified xsi:type="dcterms:W3CDTF">2024-02-21T18:04:00Z</dcterms:modified>
</cp:coreProperties>
</file>