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28D36C00" w:rsidR="002056A6" w:rsidRPr="003F2AFB" w:rsidRDefault="002056A6" w:rsidP="0050567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5C0EE424" w:rsidR="002056A6" w:rsidRDefault="00C40F8B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December </w:t>
      </w:r>
      <w:r w:rsidR="00015BB1">
        <w:rPr>
          <w:rFonts w:ascii="Georgia" w:hAnsi="Georgia"/>
          <w:b/>
          <w:bCs/>
          <w:sz w:val="28"/>
          <w:szCs w:val="28"/>
        </w:rPr>
        <w:t>24</w:t>
      </w:r>
      <w:r w:rsidR="00FC64D1">
        <w:rPr>
          <w:rFonts w:ascii="Georgia" w:hAnsi="Georgia"/>
          <w:b/>
          <w:bCs/>
          <w:sz w:val="28"/>
          <w:szCs w:val="28"/>
        </w:rPr>
        <w:t xml:space="preserve"> – </w:t>
      </w:r>
      <w:r w:rsidR="00647F95">
        <w:rPr>
          <w:rFonts w:ascii="Georgia" w:hAnsi="Georgia"/>
          <w:b/>
          <w:bCs/>
          <w:sz w:val="28"/>
          <w:szCs w:val="28"/>
        </w:rPr>
        <w:t xml:space="preserve">December </w:t>
      </w:r>
      <w:r w:rsidR="00015BB1">
        <w:rPr>
          <w:rFonts w:ascii="Georgia" w:hAnsi="Georgia"/>
          <w:b/>
          <w:bCs/>
          <w:sz w:val="28"/>
          <w:szCs w:val="28"/>
        </w:rPr>
        <w:t>31</w:t>
      </w:r>
    </w:p>
    <w:p w14:paraId="6BFDA8BC" w14:textId="77777777" w:rsidR="00A92BCE" w:rsidRPr="003F2AFB" w:rsidRDefault="00A92BCE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9B413B" w14:textId="094E6522" w:rsidR="00015BB1" w:rsidRDefault="00F13BD0" w:rsidP="00015BB1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To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day, </w:t>
      </w:r>
      <w:r w:rsidR="00015BB1">
        <w:rPr>
          <w:rFonts w:ascii="Tahoma" w:eastAsia="Times New Roman" w:hAnsi="Tahoma" w:cs="Tahoma"/>
          <w:b/>
          <w:bCs/>
          <w:sz w:val="23"/>
          <w:szCs w:val="23"/>
        </w:rPr>
        <w:t>December 24    Advent 4 and Christmas Eve</w:t>
      </w:r>
    </w:p>
    <w:p w14:paraId="507A8EAD" w14:textId="77777777" w:rsidR="001003B7" w:rsidRPr="003236CF" w:rsidRDefault="001003B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5984FD05" w14:textId="31F63CCD" w:rsidR="001003B7" w:rsidRDefault="001003B7" w:rsidP="001003B7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4BBAA34D" w14:textId="7894AE6D" w:rsidR="00015BB1" w:rsidRPr="00647F95" w:rsidRDefault="00015BB1" w:rsidP="001003B7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5:30pm         Christmas Eve Worship-In Person, Live Streamed</w:t>
      </w:r>
    </w:p>
    <w:p w14:paraId="2E877E23" w14:textId="77777777" w:rsidR="001003B7" w:rsidRDefault="001003B7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1EA44D6E" w14:textId="27A5C1DD" w:rsidR="00015BB1" w:rsidRDefault="00015BB1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Monday, December 25    Christmas Morning</w:t>
      </w:r>
    </w:p>
    <w:p w14:paraId="203B36C0" w14:textId="77777777" w:rsidR="00015BB1" w:rsidRDefault="00015BB1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10:00am        Worship – Lessons &amp; Carols </w:t>
      </w:r>
    </w:p>
    <w:p w14:paraId="070C0709" w14:textId="77777777" w:rsidR="00511413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07789C5C" w:rsidR="002056A6" w:rsidRPr="003236CF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015BB1">
        <w:rPr>
          <w:rFonts w:ascii="Tahoma" w:eastAsia="Times New Roman" w:hAnsi="Tahoma" w:cs="Tahoma"/>
          <w:b/>
          <w:bCs/>
          <w:sz w:val="23"/>
          <w:szCs w:val="23"/>
        </w:rPr>
        <w:t>26</w:t>
      </w:r>
    </w:p>
    <w:p w14:paraId="733AFDED" w14:textId="1020BB52" w:rsidR="00015BB1" w:rsidRPr="00015BB1" w:rsidRDefault="00015BB1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i/>
          <w:iCs/>
          <w:sz w:val="23"/>
          <w:szCs w:val="23"/>
        </w:rPr>
      </w:pPr>
      <w:r w:rsidRPr="00015BB1">
        <w:rPr>
          <w:rFonts w:ascii="Tahoma" w:eastAsia="Times New Roman" w:hAnsi="Tahoma" w:cs="Tahoma"/>
          <w:b/>
          <w:bCs/>
          <w:i/>
          <w:iCs/>
          <w:sz w:val="23"/>
          <w:szCs w:val="23"/>
        </w:rPr>
        <w:t xml:space="preserve">Church Office and </w:t>
      </w:r>
      <w:bookmarkStart w:id="0" w:name="_Hlk153876143"/>
      <w:r w:rsidRPr="00015BB1">
        <w:rPr>
          <w:rFonts w:ascii="Tahoma" w:eastAsia="Times New Roman" w:hAnsi="Tahoma" w:cs="Tahoma"/>
          <w:b/>
          <w:bCs/>
          <w:i/>
          <w:iCs/>
          <w:sz w:val="23"/>
          <w:szCs w:val="23"/>
        </w:rPr>
        <w:t>Preschool closed</w:t>
      </w:r>
      <w:bookmarkEnd w:id="0"/>
      <w:r w:rsidRPr="00015BB1">
        <w:rPr>
          <w:rFonts w:ascii="Tahoma" w:eastAsia="Times New Roman" w:hAnsi="Tahoma" w:cs="Tahoma"/>
          <w:b/>
          <w:bCs/>
          <w:i/>
          <w:iCs/>
          <w:sz w:val="23"/>
          <w:szCs w:val="23"/>
        </w:rPr>
        <w:t>, No DayTimer’s LunchBunch</w:t>
      </w:r>
    </w:p>
    <w:p w14:paraId="20328C05" w14:textId="1AB029A9" w:rsidR="006344F8" w:rsidRDefault="006344F8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6:00pm          HROC Prayer Meeting (Narthex)</w:t>
      </w:r>
    </w:p>
    <w:p w14:paraId="1288BF88" w14:textId="77777777" w:rsidR="00C86A7C" w:rsidRPr="003236CF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15BBA82" w14:textId="3B95174B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1" w:name="_Hlk127957237"/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015BB1">
        <w:rPr>
          <w:rFonts w:ascii="Tahoma" w:eastAsia="Times New Roman" w:hAnsi="Tahoma" w:cs="Tahoma"/>
          <w:b/>
          <w:bCs/>
          <w:sz w:val="23"/>
          <w:szCs w:val="23"/>
        </w:rPr>
        <w:t>27</w:t>
      </w:r>
    </w:p>
    <w:p w14:paraId="144E4698" w14:textId="7FE517F5" w:rsidR="00015BB1" w:rsidRPr="003236CF" w:rsidRDefault="00015BB1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015BB1">
        <w:rPr>
          <w:rFonts w:ascii="Tahoma" w:eastAsia="Times New Roman" w:hAnsi="Tahoma" w:cs="Tahoma"/>
          <w:b/>
          <w:bCs/>
          <w:i/>
          <w:iCs/>
          <w:sz w:val="23"/>
          <w:szCs w:val="23"/>
        </w:rPr>
        <w:t>Preschool closed</w:t>
      </w:r>
    </w:p>
    <w:bookmarkEnd w:id="1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9:45am         Bible Study (Zoom format)</w:t>
      </w:r>
    </w:p>
    <w:p w14:paraId="6196F483" w14:textId="77777777" w:rsidR="00015BB1" w:rsidRDefault="00015BB1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7AB9C7AD" w14:textId="40002BA3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2</w:t>
      </w:r>
      <w:r w:rsidR="00015BB1">
        <w:rPr>
          <w:rFonts w:ascii="Tahoma" w:eastAsia="Times New Roman" w:hAnsi="Tahoma" w:cs="Tahoma"/>
          <w:b/>
          <w:bCs/>
          <w:sz w:val="23"/>
          <w:szCs w:val="23"/>
        </w:rPr>
        <w:t>8</w:t>
      </w:r>
    </w:p>
    <w:p w14:paraId="14A3BBEF" w14:textId="6CB307D5" w:rsidR="00015BB1" w:rsidRDefault="00015BB1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015BB1">
        <w:rPr>
          <w:rFonts w:ascii="Tahoma" w:eastAsia="Times New Roman" w:hAnsi="Tahoma" w:cs="Tahoma"/>
          <w:b/>
          <w:bCs/>
          <w:i/>
          <w:iCs/>
          <w:sz w:val="23"/>
          <w:szCs w:val="23"/>
        </w:rPr>
        <w:t>Preschool closed</w:t>
      </w:r>
    </w:p>
    <w:p w14:paraId="11DD4544" w14:textId="4A6FF702" w:rsidR="000B2E62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No Events Planned</w:t>
      </w:r>
    </w:p>
    <w:p w14:paraId="7B34F604" w14:textId="77777777" w:rsidR="000B2E62" w:rsidRPr="009E0383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E49AC79" w14:textId="654A04F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2</w:t>
      </w:r>
      <w:r w:rsidR="00015BB1">
        <w:rPr>
          <w:rFonts w:ascii="Tahoma" w:eastAsia="Times New Roman" w:hAnsi="Tahoma" w:cs="Tahoma"/>
          <w:b/>
          <w:bCs/>
          <w:sz w:val="23"/>
          <w:szCs w:val="23"/>
        </w:rPr>
        <w:t>9</w:t>
      </w:r>
    </w:p>
    <w:p w14:paraId="62686B6E" w14:textId="604CAC3A" w:rsidR="00015BB1" w:rsidRDefault="00015BB1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015BB1">
        <w:rPr>
          <w:rFonts w:ascii="Tahoma" w:eastAsia="Times New Roman" w:hAnsi="Tahoma" w:cs="Tahoma"/>
          <w:b/>
          <w:bCs/>
          <w:i/>
          <w:iCs/>
          <w:sz w:val="23"/>
          <w:szCs w:val="23"/>
        </w:rPr>
        <w:t xml:space="preserve">Preschool </w:t>
      </w:r>
      <w:r>
        <w:rPr>
          <w:rFonts w:ascii="Tahoma" w:eastAsia="Times New Roman" w:hAnsi="Tahoma" w:cs="Tahoma"/>
          <w:b/>
          <w:bCs/>
          <w:i/>
          <w:iCs/>
          <w:sz w:val="23"/>
          <w:szCs w:val="23"/>
        </w:rPr>
        <w:t xml:space="preserve">and church office </w:t>
      </w:r>
      <w:r w:rsidRPr="00015BB1">
        <w:rPr>
          <w:rFonts w:ascii="Tahoma" w:eastAsia="Times New Roman" w:hAnsi="Tahoma" w:cs="Tahoma"/>
          <w:b/>
          <w:bCs/>
          <w:i/>
          <w:iCs/>
          <w:sz w:val="23"/>
          <w:szCs w:val="23"/>
        </w:rPr>
        <w:t>closed</w:t>
      </w:r>
    </w:p>
    <w:p w14:paraId="04381ED3" w14:textId="77777777" w:rsidR="00015BB1" w:rsidRDefault="00015BB1" w:rsidP="00015BB1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No Events Planned</w:t>
      </w:r>
    </w:p>
    <w:p w14:paraId="3BD83AA6" w14:textId="77777777" w:rsidR="009E0383" w:rsidRPr="009E0383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1FC7736" w14:textId="3D2BC121" w:rsidR="00B5437C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Satu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rday, 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015BB1">
        <w:rPr>
          <w:rFonts w:ascii="Tahoma" w:eastAsia="Times New Roman" w:hAnsi="Tahoma" w:cs="Tahoma"/>
          <w:b/>
          <w:bCs/>
          <w:sz w:val="23"/>
          <w:szCs w:val="23"/>
        </w:rPr>
        <w:t>30</w:t>
      </w:r>
    </w:p>
    <w:p w14:paraId="78032F95" w14:textId="77777777" w:rsidR="00015BB1" w:rsidRDefault="00015BB1" w:rsidP="00015BB1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No Events Planned</w:t>
      </w:r>
    </w:p>
    <w:p w14:paraId="113C492D" w14:textId="77777777" w:rsidR="00972B1B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4F2B588B" w14:textId="519FEF7D" w:rsidR="00F13BD0" w:rsidRDefault="00F13BD0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Sunday, 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bookmarkStart w:id="2" w:name="_Hlk153875865"/>
      <w:r w:rsidR="00015BB1">
        <w:rPr>
          <w:rFonts w:ascii="Tahoma" w:eastAsia="Times New Roman" w:hAnsi="Tahoma" w:cs="Tahoma"/>
          <w:b/>
          <w:bCs/>
          <w:sz w:val="23"/>
          <w:szCs w:val="23"/>
        </w:rPr>
        <w:t>31</w:t>
      </w:r>
    </w:p>
    <w:p w14:paraId="0EE5E5CE" w14:textId="41B3BD9B" w:rsidR="00F06CE8" w:rsidRPr="003236CF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bookmarkStart w:id="3" w:name="_Hlk153280062"/>
      <w:bookmarkEnd w:id="2"/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4588E47E" w14:textId="1805EB8C" w:rsidR="009E4670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4" w:name="_Hlk83205378"/>
      <w:bookmarkStart w:id="5" w:name="_Hlk82513681"/>
      <w:bookmarkStart w:id="6" w:name="_Hlk83723664"/>
      <w:bookmarkStart w:id="7" w:name="_Hlk83198388"/>
      <w:bookmarkStart w:id="8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 w:rsidR="00F13BD0"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59C05077" w14:textId="7C3FE125" w:rsidR="001003B7" w:rsidRDefault="001003B7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5:30pm         Christmas Eve Worship – In Person &amp; Live Streamed</w:t>
      </w:r>
    </w:p>
    <w:p w14:paraId="6DB96E92" w14:textId="77777777" w:rsidR="00015BB1" w:rsidRDefault="00015BB1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4832D971" w14:textId="77777777" w:rsidR="000B2E62" w:rsidRDefault="000B2E62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481C0FDD" w14:textId="77777777" w:rsidR="001003B7" w:rsidRDefault="001003B7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bookmarkEnd w:id="3"/>
    <w:p w14:paraId="1D67F53D" w14:textId="1C4B7100" w:rsidR="007B63D4" w:rsidRPr="00194A0B" w:rsidRDefault="00044B09" w:rsidP="00232FB7">
      <w:pPr>
        <w:spacing w:after="0" w:line="276" w:lineRule="auto"/>
        <w:rPr>
          <w:rFonts w:ascii="Georgia" w:eastAsia="Times New Roman" w:hAnsi="Georgia" w:cs="Arial"/>
          <w:noProof/>
          <w:sz w:val="24"/>
          <w:szCs w:val="24"/>
        </w:rPr>
      </w:pPr>
      <w:r w:rsidRPr="00194A0B"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 xml:space="preserve">Altar flowers this morning are given in thanksgiving </w:t>
      </w:r>
      <w:r w:rsidRPr="00194A0B">
        <w:rPr>
          <w:rFonts w:ascii="Georgia" w:eastAsia="Times New Roman" w:hAnsi="Georgia" w:cs="Arial"/>
          <w:noProof/>
          <w:sz w:val="24"/>
          <w:szCs w:val="24"/>
        </w:rPr>
        <w:t xml:space="preserve">and to the glory of God </w:t>
      </w:r>
      <w:r w:rsidR="001003B7">
        <w:rPr>
          <w:rFonts w:ascii="Georgia" w:eastAsia="Times New Roman" w:hAnsi="Georgia" w:cs="Arial"/>
          <w:noProof/>
          <w:sz w:val="24"/>
          <w:szCs w:val="24"/>
        </w:rPr>
        <w:t xml:space="preserve">by </w:t>
      </w:r>
      <w:r w:rsidR="00015BB1">
        <w:rPr>
          <w:rFonts w:ascii="Georgia" w:eastAsia="Times New Roman" w:hAnsi="Georgia" w:cs="Arial"/>
          <w:noProof/>
          <w:sz w:val="24"/>
          <w:szCs w:val="24"/>
        </w:rPr>
        <w:t>Robin Black, in celebration of Christ’s birth.</w:t>
      </w:r>
    </w:p>
    <w:p w14:paraId="65E4F30F" w14:textId="77777777" w:rsidR="00044B09" w:rsidRPr="00232FB7" w:rsidRDefault="00044B09" w:rsidP="00232FB7">
      <w:pPr>
        <w:spacing w:after="0" w:line="276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05B6E8AC" w14:textId="7F6694D0" w:rsidR="00747B29" w:rsidRPr="000B218F" w:rsidRDefault="00747B29" w:rsidP="00232FB7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B218F">
        <w:rPr>
          <w:rFonts w:ascii="Georgia" w:eastAsia="Times New Roman" w:hAnsi="Georgia" w:cs="Arial"/>
          <w:b/>
          <w:bCs/>
          <w:noProof/>
          <w:sz w:val="24"/>
          <w:szCs w:val="24"/>
        </w:rPr>
        <w:t>Altar flowers can be sponsored in honor or memory of loved ones or in thanksgiving for special occasions.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The flower chart is on the door of the Usher’s Room in the Narthex.  Each arrangement sponsored is $40.  Please make your check out to </w:t>
      </w:r>
      <w:r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855269B" w14:textId="77777777" w:rsidR="00747B29" w:rsidRPr="00232FB7" w:rsidRDefault="00747B29" w:rsidP="00232FB7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09662B72" w14:textId="7478B92E" w:rsidR="00A92BCE" w:rsidRDefault="00A92BCE" w:rsidP="00C069ED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Long Beach Area Peace Network </w:t>
      </w:r>
      <w:r>
        <w:rPr>
          <w:rFonts w:ascii="Georgia" w:hAnsi="Georgia" w:cs="Arial"/>
          <w:sz w:val="24"/>
          <w:szCs w:val="24"/>
        </w:rPr>
        <w:t xml:space="preserve">is having a New Year’s Eve </w:t>
      </w:r>
      <w:r w:rsidR="00C069ED">
        <w:rPr>
          <w:rFonts w:ascii="Georgia" w:hAnsi="Georgia" w:cs="Arial"/>
          <w:sz w:val="24"/>
          <w:szCs w:val="24"/>
        </w:rPr>
        <w:t xml:space="preserve">Peacemaker </w:t>
      </w:r>
      <w:r>
        <w:rPr>
          <w:rFonts w:ascii="Georgia" w:hAnsi="Georgia" w:cs="Arial"/>
          <w:sz w:val="24"/>
          <w:szCs w:val="24"/>
        </w:rPr>
        <w:t xml:space="preserve">Awards presentation in our social hall on NYE from 530pm -930pm. </w:t>
      </w:r>
      <w:r w:rsidR="00C069ED">
        <w:rPr>
          <w:rFonts w:ascii="Georgia" w:hAnsi="Georgia" w:cs="Arial"/>
          <w:sz w:val="24"/>
          <w:szCs w:val="24"/>
        </w:rPr>
        <w:t>“</w:t>
      </w:r>
      <w:r>
        <w:rPr>
          <w:rFonts w:ascii="Georgia" w:hAnsi="Georgia" w:cs="Arial"/>
          <w:sz w:val="24"/>
          <w:szCs w:val="24"/>
        </w:rPr>
        <w:t>Everyone is invited to attend.</w:t>
      </w:r>
      <w:r w:rsidR="00C069ED">
        <w:rPr>
          <w:rFonts w:ascii="Georgia" w:hAnsi="Georgia" w:cs="Arial"/>
          <w:sz w:val="24"/>
          <w:szCs w:val="24"/>
        </w:rPr>
        <w:t xml:space="preserve"> </w:t>
      </w:r>
      <w:r w:rsidRPr="00C069ED">
        <w:rPr>
          <w:rFonts w:ascii="Georgia" w:hAnsi="Georgia"/>
          <w:color w:val="000000"/>
          <w:sz w:val="24"/>
          <w:szCs w:val="24"/>
        </w:rPr>
        <w:t>After a three year hiatus due to Covid, we feel it is important to</w:t>
      </w:r>
      <w:r w:rsidR="00D53FB0" w:rsidRPr="00C069ED">
        <w:rPr>
          <w:rFonts w:ascii="Georgia" w:hAnsi="Georgia"/>
          <w:color w:val="000000"/>
          <w:sz w:val="24"/>
          <w:szCs w:val="24"/>
        </w:rPr>
        <w:t>,</w:t>
      </w:r>
      <w:r w:rsidRPr="00C069ED">
        <w:rPr>
          <w:rFonts w:ascii="Georgia" w:hAnsi="Georgia"/>
          <w:color w:val="000000"/>
          <w:sz w:val="24"/>
          <w:szCs w:val="24"/>
        </w:rPr>
        <w:t xml:space="preserve"> again</w:t>
      </w:r>
      <w:r w:rsidR="00D53FB0" w:rsidRPr="00C069ED">
        <w:rPr>
          <w:rFonts w:ascii="Georgia" w:hAnsi="Georgia"/>
          <w:color w:val="000000"/>
          <w:sz w:val="24"/>
          <w:szCs w:val="24"/>
        </w:rPr>
        <w:t>,</w:t>
      </w:r>
      <w:r w:rsidRPr="00C069ED">
        <w:rPr>
          <w:rFonts w:ascii="Georgia" w:hAnsi="Georgia"/>
          <w:color w:val="000000"/>
          <w:sz w:val="24"/>
          <w:szCs w:val="24"/>
        </w:rPr>
        <w:t xml:space="preserve"> host this annual event focused on giving respect to those in our community working for peace and justice.</w:t>
      </w:r>
      <w:r w:rsidR="00C069ED">
        <w:rPr>
          <w:rFonts w:ascii="Georgia" w:hAnsi="Georgia"/>
          <w:color w:val="000000"/>
          <w:sz w:val="24"/>
          <w:szCs w:val="24"/>
        </w:rPr>
        <w:t>”</w:t>
      </w:r>
      <w:r w:rsidRPr="00C069ED">
        <w:rPr>
          <w:rFonts w:ascii="Georgia" w:hAnsi="Georgia"/>
          <w:color w:val="000000"/>
          <w:sz w:val="24"/>
          <w:szCs w:val="24"/>
        </w:rPr>
        <w:t> </w:t>
      </w:r>
    </w:p>
    <w:p w14:paraId="3716D414" w14:textId="77777777" w:rsidR="00C069ED" w:rsidRPr="00C069ED" w:rsidRDefault="00C069ED" w:rsidP="00C069ED">
      <w:pPr>
        <w:pStyle w:val="NormalWeb"/>
        <w:spacing w:before="0" w:beforeAutospacing="0" w:after="0" w:afterAutospacing="0"/>
        <w:rPr>
          <w:rFonts w:ascii="Georgia" w:hAnsi="Georgia"/>
          <w:sz w:val="16"/>
          <w:szCs w:val="16"/>
        </w:rPr>
      </w:pPr>
    </w:p>
    <w:p w14:paraId="2E4B38D0" w14:textId="37FF262E" w:rsidR="003A26ED" w:rsidRDefault="003A26ED" w:rsidP="00232FB7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3A26ED">
        <w:rPr>
          <w:rFonts w:ascii="Georgia" w:hAnsi="Georgia" w:cs="Arial"/>
          <w:b/>
          <w:bCs/>
          <w:sz w:val="24"/>
          <w:szCs w:val="24"/>
        </w:rPr>
        <w:t>The preschool will be closed from</w:t>
      </w:r>
      <w:r>
        <w:rPr>
          <w:rFonts w:ascii="Georgia" w:hAnsi="Georgia" w:cs="Arial"/>
          <w:sz w:val="24"/>
          <w:szCs w:val="24"/>
        </w:rPr>
        <w:t xml:space="preserve"> Friday, December 22</w:t>
      </w:r>
      <w:r w:rsidRPr="003A26ED">
        <w:rPr>
          <w:rFonts w:ascii="Georgia" w:hAnsi="Georgia" w:cs="Arial"/>
          <w:sz w:val="24"/>
          <w:szCs w:val="24"/>
          <w:vertAlign w:val="superscript"/>
        </w:rPr>
        <w:t>nd</w:t>
      </w:r>
      <w:r>
        <w:rPr>
          <w:rFonts w:ascii="Georgia" w:hAnsi="Georgia" w:cs="Arial"/>
          <w:sz w:val="24"/>
          <w:szCs w:val="24"/>
        </w:rPr>
        <w:t xml:space="preserve"> through </w:t>
      </w:r>
    </w:p>
    <w:p w14:paraId="2B6448C7" w14:textId="18DB2C29" w:rsidR="003A26ED" w:rsidRDefault="003A26ED" w:rsidP="00232FB7">
      <w:pPr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January 1</w:t>
      </w:r>
      <w:r w:rsidRPr="003A26ED">
        <w:rPr>
          <w:rFonts w:ascii="Georgia" w:hAnsi="Georgia" w:cs="Arial"/>
          <w:sz w:val="24"/>
          <w:szCs w:val="24"/>
          <w:vertAlign w:val="superscript"/>
        </w:rPr>
        <w:t>st</w:t>
      </w:r>
      <w:r>
        <w:rPr>
          <w:rFonts w:ascii="Georgia" w:hAnsi="Georgia" w:cs="Arial"/>
          <w:sz w:val="24"/>
          <w:szCs w:val="24"/>
        </w:rPr>
        <w:t>.  A new playground will be installed during this time.</w:t>
      </w:r>
    </w:p>
    <w:p w14:paraId="1F3BCDD7" w14:textId="77777777" w:rsidR="003A26ED" w:rsidRPr="00232FB7" w:rsidRDefault="003A26ED" w:rsidP="00232FB7">
      <w:pPr>
        <w:spacing w:after="0" w:line="240" w:lineRule="auto"/>
        <w:rPr>
          <w:rFonts w:ascii="Georgia" w:hAnsi="Georgia" w:cs="Arial"/>
          <w:sz w:val="16"/>
          <w:szCs w:val="16"/>
        </w:rPr>
      </w:pPr>
    </w:p>
    <w:p w14:paraId="4C242525" w14:textId="3794F006" w:rsidR="0026049E" w:rsidRDefault="003A26ED" w:rsidP="00232FB7">
      <w:pPr>
        <w:spacing w:line="240" w:lineRule="auto"/>
        <w:rPr>
          <w:rFonts w:ascii="Georgia" w:hAnsi="Georgia" w:cs="Arial"/>
          <w:sz w:val="24"/>
          <w:szCs w:val="24"/>
        </w:rPr>
      </w:pPr>
      <w:r w:rsidRPr="003A26ED">
        <w:rPr>
          <w:rFonts w:ascii="Georgia" w:hAnsi="Georgia" w:cs="Arial"/>
          <w:b/>
          <w:bCs/>
          <w:sz w:val="24"/>
          <w:szCs w:val="24"/>
        </w:rPr>
        <w:t>The church office will be closed</w:t>
      </w:r>
      <w:r>
        <w:rPr>
          <w:rFonts w:ascii="Georgia" w:hAnsi="Georgia" w:cs="Arial"/>
          <w:sz w:val="24"/>
          <w:szCs w:val="24"/>
        </w:rPr>
        <w:t xml:space="preserve"> December 26</w:t>
      </w:r>
      <w:r w:rsidRPr="003A26ED">
        <w:rPr>
          <w:rFonts w:ascii="Georgia" w:hAnsi="Georgia" w:cs="Arial"/>
          <w:sz w:val="24"/>
          <w:szCs w:val="24"/>
          <w:vertAlign w:val="superscript"/>
        </w:rPr>
        <w:t>th</w:t>
      </w:r>
      <w:r w:rsidR="00015BB1">
        <w:rPr>
          <w:rFonts w:ascii="Georgia" w:hAnsi="Georgia" w:cs="Arial"/>
          <w:sz w:val="24"/>
          <w:szCs w:val="24"/>
          <w:vertAlign w:val="superscript"/>
        </w:rPr>
        <w:t xml:space="preserve"> </w:t>
      </w:r>
      <w:r w:rsidR="00015BB1">
        <w:rPr>
          <w:rFonts w:ascii="Georgia" w:hAnsi="Georgia" w:cs="Arial"/>
          <w:sz w:val="24"/>
          <w:szCs w:val="24"/>
        </w:rPr>
        <w:t xml:space="preserve"> &amp; 29</w:t>
      </w:r>
      <w:r w:rsidR="00015BB1" w:rsidRPr="00015BB1">
        <w:rPr>
          <w:rFonts w:ascii="Georgia" w:hAnsi="Georgia" w:cs="Arial"/>
          <w:sz w:val="24"/>
          <w:szCs w:val="24"/>
          <w:vertAlign w:val="superscript"/>
        </w:rPr>
        <w:t>th</w:t>
      </w:r>
      <w:r w:rsidR="00015BB1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 xml:space="preserve"> and again January 1</w:t>
      </w:r>
      <w:r w:rsidRPr="003A26ED">
        <w:rPr>
          <w:rFonts w:ascii="Georgia" w:hAnsi="Georgia" w:cs="Arial"/>
          <w:sz w:val="24"/>
          <w:szCs w:val="24"/>
          <w:vertAlign w:val="superscript"/>
        </w:rPr>
        <w:t>st</w:t>
      </w:r>
      <w:r>
        <w:rPr>
          <w:rFonts w:ascii="Georgia" w:hAnsi="Georgia" w:cs="Arial"/>
          <w:sz w:val="24"/>
          <w:szCs w:val="24"/>
        </w:rPr>
        <w:t>.</w:t>
      </w:r>
    </w:p>
    <w:p w14:paraId="71D57887" w14:textId="77777777" w:rsidR="00C069ED" w:rsidRPr="00232FB7" w:rsidRDefault="00C069ED" w:rsidP="00232FB7">
      <w:pPr>
        <w:spacing w:line="240" w:lineRule="auto"/>
        <w:rPr>
          <w:rFonts w:ascii="Georgia" w:hAnsi="Georgia" w:cs="Arial"/>
          <w:sz w:val="24"/>
          <w:szCs w:val="24"/>
        </w:rPr>
      </w:pPr>
    </w:p>
    <w:p w14:paraId="47919033" w14:textId="77777777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9" w:name="_Hlk102485969"/>
      <w:bookmarkStart w:id="10" w:name="_Hlk113475091"/>
      <w:bookmarkStart w:id="11" w:name="_Hlk118296677"/>
      <w:bookmarkStart w:id="12" w:name="_Hlk124936620"/>
      <w:r w:rsidRPr="00801443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26C40E80" w14:textId="7396A544" w:rsidR="00992F20" w:rsidRPr="00801443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bookmarkStart w:id="13" w:name="_Hlk152074483"/>
      <w:r w:rsidRPr="00801443">
        <w:rPr>
          <w:rFonts w:ascii="Georgia" w:hAnsi="Georgia"/>
          <w:b/>
          <w:bCs/>
          <w:sz w:val="24"/>
          <w:szCs w:val="24"/>
        </w:rPr>
        <w:t>Assisting Minister:</w:t>
      </w:r>
      <w:r w:rsidR="00992F20" w:rsidRPr="00801443">
        <w:rPr>
          <w:rFonts w:ascii="Georgia" w:hAnsi="Georgia"/>
          <w:sz w:val="24"/>
          <w:szCs w:val="24"/>
        </w:rPr>
        <w:t xml:space="preserve"> </w:t>
      </w:r>
      <w:r w:rsidR="000B2E62">
        <w:rPr>
          <w:rFonts w:ascii="Georgia" w:hAnsi="Georgia"/>
          <w:sz w:val="24"/>
          <w:szCs w:val="24"/>
        </w:rPr>
        <w:t>Lisa Cottrell</w:t>
      </w:r>
    </w:p>
    <w:p w14:paraId="15845631" w14:textId="78019057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Reader:</w:t>
      </w:r>
      <w:r w:rsidR="00712F7A" w:rsidRPr="00801443">
        <w:rPr>
          <w:rFonts w:ascii="Georgia" w:hAnsi="Georgia"/>
          <w:sz w:val="24"/>
          <w:szCs w:val="24"/>
        </w:rPr>
        <w:t xml:space="preserve"> </w:t>
      </w:r>
      <w:r w:rsidR="00015BB1">
        <w:rPr>
          <w:rFonts w:ascii="Georgia" w:hAnsi="Georgia"/>
          <w:sz w:val="24"/>
          <w:szCs w:val="24"/>
        </w:rPr>
        <w:t>Shannon Timney</w:t>
      </w:r>
    </w:p>
    <w:p w14:paraId="19D80436" w14:textId="215EAD80" w:rsidR="00B832B0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Communion Assistants</w:t>
      </w:r>
      <w:r w:rsidR="00251D3D" w:rsidRPr="00801443">
        <w:rPr>
          <w:rFonts w:ascii="Georgia" w:hAnsi="Georgia"/>
          <w:b/>
          <w:bCs/>
          <w:sz w:val="24"/>
          <w:szCs w:val="24"/>
        </w:rPr>
        <w:t>:</w:t>
      </w:r>
      <w:r w:rsidR="00015BB1">
        <w:rPr>
          <w:rFonts w:ascii="Georgia" w:hAnsi="Georgia"/>
          <w:b/>
          <w:bCs/>
          <w:sz w:val="24"/>
          <w:szCs w:val="24"/>
        </w:rPr>
        <w:t xml:space="preserve"> </w:t>
      </w:r>
      <w:r w:rsidR="00015BB1">
        <w:rPr>
          <w:rFonts w:ascii="Georgia" w:hAnsi="Georgia"/>
          <w:sz w:val="24"/>
          <w:szCs w:val="24"/>
        </w:rPr>
        <w:t>Angel Trujillo, Robin Black, Kim Magee</w:t>
      </w:r>
    </w:p>
    <w:p w14:paraId="3D68ED0C" w14:textId="66EA009E" w:rsidR="00A3060C" w:rsidRPr="00A3060C" w:rsidRDefault="00A3060C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3060C">
        <w:rPr>
          <w:rFonts w:ascii="Georgia" w:hAnsi="Georgia"/>
          <w:b/>
          <w:bCs/>
          <w:sz w:val="24"/>
          <w:szCs w:val="24"/>
        </w:rPr>
        <w:t xml:space="preserve">Altar Guild: </w:t>
      </w:r>
      <w:r>
        <w:rPr>
          <w:rFonts w:ascii="Georgia" w:hAnsi="Georgia"/>
          <w:sz w:val="24"/>
          <w:szCs w:val="24"/>
        </w:rPr>
        <w:t xml:space="preserve">Shannon </w:t>
      </w:r>
      <w:r w:rsidR="00EB330A">
        <w:rPr>
          <w:rFonts w:ascii="Georgia" w:hAnsi="Georgia"/>
          <w:sz w:val="24"/>
          <w:szCs w:val="24"/>
        </w:rPr>
        <w:t xml:space="preserve">&amp; Steve Howard, Tricia Latiolait </w:t>
      </w:r>
    </w:p>
    <w:p w14:paraId="7FCE7581" w14:textId="16C53F72" w:rsidR="002056A6" w:rsidRPr="000B2E62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Coffee Cart:</w:t>
      </w:r>
      <w:r w:rsidR="000B2E62">
        <w:rPr>
          <w:rFonts w:ascii="Georgia" w:hAnsi="Georgia"/>
          <w:b/>
          <w:bCs/>
          <w:sz w:val="24"/>
          <w:szCs w:val="24"/>
        </w:rPr>
        <w:t xml:space="preserve"> </w:t>
      </w:r>
      <w:r w:rsidR="00015BB1">
        <w:rPr>
          <w:rFonts w:ascii="Georgia" w:hAnsi="Georgia"/>
          <w:sz w:val="24"/>
          <w:szCs w:val="24"/>
        </w:rPr>
        <w:t>Connections</w:t>
      </w:r>
    </w:p>
    <w:p w14:paraId="2E7ED88A" w14:textId="365B6615" w:rsidR="002056A6" w:rsidRPr="00EA4F5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 xml:space="preserve">Ushers: </w:t>
      </w:r>
      <w:r w:rsidR="00EA4F53" w:rsidRPr="00EA4F53">
        <w:rPr>
          <w:rFonts w:ascii="Georgia" w:eastAsia="Times New Roman" w:hAnsi="Georgia" w:cs="Times New Roman"/>
          <w:color w:val="000000"/>
          <w:sz w:val="24"/>
          <w:szCs w:val="24"/>
        </w:rPr>
        <w:t>Renu Moon, Matt Timn</w:t>
      </w:r>
      <w:r w:rsidR="004D13FB">
        <w:rPr>
          <w:rFonts w:ascii="Georgia" w:eastAsia="Times New Roman" w:hAnsi="Georgia" w:cs="Times New Roman"/>
          <w:color w:val="000000"/>
          <w:sz w:val="24"/>
          <w:szCs w:val="24"/>
        </w:rPr>
        <w:t>ey</w:t>
      </w:r>
      <w:r w:rsidR="00081EE1">
        <w:rPr>
          <w:rFonts w:ascii="Georgia" w:eastAsia="Times New Roman" w:hAnsi="Georgia" w:cs="Times New Roman"/>
          <w:color w:val="000000"/>
          <w:sz w:val="24"/>
          <w:szCs w:val="24"/>
        </w:rPr>
        <w:t>, Heather and Donald Nielsen</w:t>
      </w:r>
    </w:p>
    <w:bookmarkEnd w:id="9"/>
    <w:bookmarkEnd w:id="10"/>
    <w:bookmarkEnd w:id="11"/>
    <w:bookmarkEnd w:id="12"/>
    <w:bookmarkEnd w:id="13"/>
    <w:p w14:paraId="7BD7086A" w14:textId="6ACDBD4A" w:rsidR="00232FB7" w:rsidRDefault="00232FB7" w:rsidP="00C069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**************************************************************************</w:t>
      </w:r>
    </w:p>
    <w:p w14:paraId="04F0E273" w14:textId="639F92FE" w:rsidR="00232FB7" w:rsidRPr="00801443" w:rsidRDefault="00232FB7" w:rsidP="00C069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 xml:space="preserve">This </w:t>
      </w:r>
      <w:r>
        <w:rPr>
          <w:rFonts w:ascii="Georgia" w:hAnsi="Georgia"/>
          <w:b/>
          <w:bCs/>
          <w:sz w:val="24"/>
          <w:szCs w:val="24"/>
        </w:rPr>
        <w:t>evening</w:t>
      </w:r>
      <w:r w:rsidRPr="00801443">
        <w:rPr>
          <w:rFonts w:ascii="Georgia" w:hAnsi="Georgia"/>
          <w:b/>
          <w:bCs/>
          <w:sz w:val="24"/>
          <w:szCs w:val="24"/>
        </w:rPr>
        <w:t>’s worship assistants:</w:t>
      </w:r>
    </w:p>
    <w:p w14:paraId="282C0A74" w14:textId="21DC5AD5" w:rsidR="00232FB7" w:rsidRPr="00801443" w:rsidRDefault="00232FB7" w:rsidP="00232F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Assisting Minister:</w:t>
      </w:r>
      <w:r w:rsidRPr="0080144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Ron Nelson</w:t>
      </w:r>
    </w:p>
    <w:p w14:paraId="3C99D237" w14:textId="4D936A54" w:rsidR="00232FB7" w:rsidRPr="00801443" w:rsidRDefault="00232FB7" w:rsidP="00232F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Reader:</w:t>
      </w:r>
      <w:r w:rsidRPr="0080144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Greg Koch</w:t>
      </w:r>
    </w:p>
    <w:p w14:paraId="74226C28" w14:textId="23954E09" w:rsidR="00232FB7" w:rsidRDefault="00232FB7" w:rsidP="00232F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Communion Assistants: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Lonnie Timney</w:t>
      </w:r>
    </w:p>
    <w:p w14:paraId="3BC1EF34" w14:textId="79A7F963" w:rsidR="00EB330A" w:rsidRPr="00EB330A" w:rsidRDefault="00EB330A" w:rsidP="00232F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Altar Guild: </w:t>
      </w:r>
      <w:r>
        <w:rPr>
          <w:rFonts w:ascii="Georgia" w:hAnsi="Georgia"/>
          <w:sz w:val="24"/>
          <w:szCs w:val="24"/>
        </w:rPr>
        <w:t>Doug Holdhusen &amp; DJ Trujillo</w:t>
      </w:r>
    </w:p>
    <w:p w14:paraId="1084E160" w14:textId="5A52F65B" w:rsidR="00232FB7" w:rsidRDefault="00232FB7" w:rsidP="00232F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CC004D">
        <w:rPr>
          <w:rFonts w:ascii="Georgia" w:hAnsi="Georgia"/>
          <w:b/>
          <w:bCs/>
          <w:sz w:val="24"/>
          <w:szCs w:val="24"/>
        </w:rPr>
        <w:t>Greeter:</w:t>
      </w:r>
      <w:r>
        <w:rPr>
          <w:rFonts w:ascii="Georgia" w:hAnsi="Georgia"/>
          <w:sz w:val="24"/>
          <w:szCs w:val="24"/>
        </w:rPr>
        <w:t xml:space="preserve"> Linda </w:t>
      </w:r>
      <w:r w:rsidR="00CC004D">
        <w:rPr>
          <w:rFonts w:ascii="Georgia" w:hAnsi="Georgia"/>
          <w:sz w:val="24"/>
          <w:szCs w:val="24"/>
        </w:rPr>
        <w:t xml:space="preserve">McGee </w:t>
      </w:r>
    </w:p>
    <w:p w14:paraId="6EAE79AA" w14:textId="335C8082" w:rsidR="00232FB7" w:rsidRDefault="00232FB7" w:rsidP="00232F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 xml:space="preserve">Ushers: </w:t>
      </w:r>
      <w:r w:rsidR="00C069ED" w:rsidRPr="00C069ED">
        <w:rPr>
          <w:rFonts w:ascii="Georgia" w:hAnsi="Georgia"/>
          <w:sz w:val="24"/>
          <w:szCs w:val="24"/>
        </w:rPr>
        <w:t>Renu Moon, Matt Green</w:t>
      </w:r>
      <w:r w:rsidR="00C069ED">
        <w:rPr>
          <w:rFonts w:ascii="Georgia" w:hAnsi="Georgia"/>
          <w:sz w:val="24"/>
          <w:szCs w:val="24"/>
        </w:rPr>
        <w:t>, Heather and Donald Nielsen</w:t>
      </w:r>
    </w:p>
    <w:p w14:paraId="72202FAB" w14:textId="29852696" w:rsidR="00C069ED" w:rsidRPr="00C069ED" w:rsidRDefault="00C069ED" w:rsidP="00C069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r w:rsidRPr="00C069ED">
        <w:rPr>
          <w:rFonts w:ascii="Georgia" w:hAnsi="Georgia"/>
          <w:b/>
          <w:bCs/>
          <w:sz w:val="24"/>
          <w:szCs w:val="24"/>
        </w:rPr>
        <w:t>Thank you all.</w:t>
      </w:r>
    </w:p>
    <w:p w14:paraId="205C9C22" w14:textId="77777777" w:rsidR="00232FB7" w:rsidRDefault="00232FB7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59A4F7C4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77ED4180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3E9F14C9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4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5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22D5C59E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58F74EAA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4D80EA5E" w14:textId="77777777" w:rsidR="00801443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</w:t>
      </w:r>
    </w:p>
    <w:p w14:paraId="2291B404" w14:textId="1B820650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 w:rsidR="00801443"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="0093634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5611F25A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15"/>
    <w:p w14:paraId="6ACB29CD" w14:textId="3A423A6B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bookmarkStart w:id="16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bookmarkStart w:id="17" w:name="_Hlk85109081"/>
      <w:bookmarkStart w:id="18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9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9"/>
      <w:r w:rsidRPr="00956E82">
        <w:rPr>
          <w:rFonts w:ascii="Georgia" w:eastAsia="Times New Roman" w:hAnsi="Georgia" w:cs="Tahoma"/>
          <w:sz w:val="24"/>
          <w:szCs w:val="24"/>
        </w:rPr>
        <w:t xml:space="preserve">, Zach Burkard,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3A26ED">
        <w:rPr>
          <w:rFonts w:ascii="Georgia" w:eastAsia="Times New Roman" w:hAnsi="Georgia" w:cs="Tahoma"/>
          <w:sz w:val="24"/>
          <w:szCs w:val="24"/>
        </w:rPr>
        <w:t xml:space="preserve">Jeff Chan,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="001D14B5">
        <w:rPr>
          <w:rFonts w:ascii="Georgia" w:eastAsia="Times New Roman" w:hAnsi="Georgia" w:cs="Tahoma"/>
          <w:sz w:val="24"/>
          <w:szCs w:val="24"/>
        </w:rPr>
        <w:t xml:space="preserve">Daryl Golden,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</w:t>
      </w:r>
      <w:r w:rsidR="001D14B5">
        <w:rPr>
          <w:rFonts w:ascii="Georgia" w:eastAsia="Times New Roman" w:hAnsi="Georgia" w:cs="Tahoma"/>
          <w:sz w:val="24"/>
          <w:szCs w:val="24"/>
        </w:rPr>
        <w:t xml:space="preserve"> Ben Kalish, </w:t>
      </w:r>
      <w:r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20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21" w:name="_Hlk96510003"/>
      <w:bookmarkEnd w:id="20"/>
      <w:r w:rsidR="00081EE1">
        <w:rPr>
          <w:rFonts w:ascii="Georgia" w:eastAsia="Times New Roman" w:hAnsi="Georgia" w:cs="Tahoma"/>
          <w:sz w:val="24"/>
          <w:szCs w:val="24"/>
        </w:rPr>
        <w:t xml:space="preserve">Dawn Lyle-McBennett, </w:t>
      </w:r>
      <w:r w:rsidR="00355296">
        <w:rPr>
          <w:rFonts w:ascii="Georgia" w:eastAsia="Times New Roman" w:hAnsi="Georgia" w:cs="Tahoma"/>
          <w:sz w:val="24"/>
          <w:szCs w:val="24"/>
        </w:rPr>
        <w:t>Farnaz Perl,</w:t>
      </w:r>
      <w:bookmarkEnd w:id="21"/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AC6D53">
        <w:rPr>
          <w:rFonts w:ascii="Georgia" w:eastAsia="Times New Roman" w:hAnsi="Georgia" w:cs="Tahoma"/>
          <w:sz w:val="24"/>
          <w:szCs w:val="24"/>
        </w:rPr>
        <w:t xml:space="preserve">Christina Storm,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West. </w:t>
      </w:r>
      <w:bookmarkEnd w:id="17"/>
    </w:p>
    <w:bookmarkEnd w:id="16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4"/>
    <w:bookmarkEnd w:id="18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0A027496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90AE055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12465024" w14:textId="77777777" w:rsidR="007A09A1" w:rsidRDefault="007A09A1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</w:p>
    <w:p w14:paraId="012AF1E3" w14:textId="2FD71339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4A7BE49D" w14:textId="77777777" w:rsidR="003A26ED" w:rsidRPr="003A26ED" w:rsidRDefault="002056A6" w:rsidP="003A26ED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22" w:name="_Hlk87517159"/>
      <w:bookmarkStart w:id="23" w:name="_Hlk123632435"/>
      <w:bookmarkStart w:id="24" w:name="_Hlk111542957"/>
      <w:bookmarkEnd w:id="4"/>
      <w:bookmarkEnd w:id="5"/>
      <w:bookmarkEnd w:id="6"/>
      <w:bookmarkEnd w:id="7"/>
      <w:bookmarkEnd w:id="8"/>
      <w:r w:rsidR="007F7C0E" w:rsidRPr="00A10F0F">
        <w:rPr>
          <w:rFonts w:ascii="Georgia" w:eastAsia="Times New Roman" w:hAnsi="Georgia" w:cs="Tahoma"/>
          <w:b/>
          <w:sz w:val="24"/>
          <w:szCs w:val="24"/>
        </w:rPr>
        <w:t>+</w:t>
      </w:r>
      <w:bookmarkStart w:id="25" w:name="_Hlk116381693"/>
      <w:r w:rsidR="00801443" w:rsidRPr="00A10F0F">
        <w:rPr>
          <w:rFonts w:ascii="Georgia" w:hAnsi="Georgia" w:cs="Tahoma"/>
          <w:sz w:val="24"/>
          <w:szCs w:val="24"/>
        </w:rPr>
        <w:t xml:space="preserve"> </w:t>
      </w:r>
      <w:bookmarkStart w:id="26" w:name="_Hlk90378116"/>
      <w:r w:rsidR="003A26ED" w:rsidRPr="003A26ED">
        <w:rPr>
          <w:rFonts w:ascii="Georgia" w:hAnsi="Georgia" w:cs="Tahoma"/>
          <w:sz w:val="24"/>
          <w:szCs w:val="24"/>
        </w:rPr>
        <w:t>Lutheran Social Services, Christian Outreach in Action, New Life Beginning.</w:t>
      </w:r>
    </w:p>
    <w:p w14:paraId="0DFE33C1" w14:textId="77777777" w:rsidR="003A26ED" w:rsidRPr="003A26ED" w:rsidRDefault="003A26ED" w:rsidP="003A26ED">
      <w:pPr>
        <w:spacing w:after="0" w:line="240" w:lineRule="auto"/>
        <w:rPr>
          <w:rFonts w:ascii="Georgia" w:hAnsi="Georgia" w:cs="Tahoma"/>
          <w:sz w:val="24"/>
          <w:szCs w:val="24"/>
          <w:u w:val="single"/>
        </w:rPr>
      </w:pPr>
    </w:p>
    <w:bookmarkEnd w:id="26"/>
    <w:p w14:paraId="254A55F2" w14:textId="6C1428FC" w:rsidR="00081EE1" w:rsidRDefault="00081EE1" w:rsidP="003A26ED">
      <w:pPr>
        <w:spacing w:after="0"/>
        <w:rPr>
          <w:rFonts w:ascii="Georgia" w:hAnsi="Georgia" w:cs="Tahoma"/>
          <w:sz w:val="24"/>
          <w:szCs w:val="24"/>
        </w:rPr>
      </w:pPr>
    </w:p>
    <w:p w14:paraId="1F388B5B" w14:textId="77777777" w:rsidR="00C069ED" w:rsidRDefault="00C069ED" w:rsidP="003A26ED">
      <w:pPr>
        <w:spacing w:after="0"/>
        <w:rPr>
          <w:rFonts w:ascii="Georgia" w:hAnsi="Georgia" w:cs="Tahoma"/>
          <w:sz w:val="24"/>
          <w:szCs w:val="24"/>
        </w:rPr>
      </w:pPr>
    </w:p>
    <w:p w14:paraId="3F0A0119" w14:textId="77777777" w:rsidR="00C069ED" w:rsidRDefault="00C069ED" w:rsidP="003A26ED">
      <w:pPr>
        <w:spacing w:after="0"/>
        <w:rPr>
          <w:rFonts w:ascii="Georgia" w:hAnsi="Georgia" w:cs="Tahoma"/>
          <w:sz w:val="24"/>
          <w:szCs w:val="24"/>
        </w:rPr>
      </w:pPr>
    </w:p>
    <w:p w14:paraId="047C71A6" w14:textId="3A6F626F" w:rsidR="00C069ED" w:rsidRDefault="00C069ED" w:rsidP="00C069ED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E2019FC" wp14:editId="5C2DDF04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5486400" cy="1483995"/>
            <wp:effectExtent l="0" t="0" r="0" b="1905"/>
            <wp:wrapTight wrapText="bothSides">
              <wp:wrapPolygon edited="0">
                <wp:start x="0" y="0"/>
                <wp:lineTo x="0" y="21350"/>
                <wp:lineTo x="21525" y="21350"/>
                <wp:lineTo x="21525" y="0"/>
                <wp:lineTo x="0" y="0"/>
              </wp:wrapPolygon>
            </wp:wrapTight>
            <wp:docPr id="1" name="Picture 1" descr="merry christmas clip art black and whit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ry christmas clip art black and white - Clip Art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FDA30" w14:textId="77777777" w:rsidR="00081EE1" w:rsidRDefault="00081EE1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3BDF7E49" w14:textId="77777777" w:rsidR="00C069ED" w:rsidRDefault="00C069ED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59C80B12" w14:textId="77777777" w:rsidR="00C069ED" w:rsidRPr="00081EE1" w:rsidRDefault="00C069ED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5AC6BBF3" w14:textId="098B433C" w:rsidR="00317A72" w:rsidRPr="00317A72" w:rsidRDefault="00317A72" w:rsidP="004135A1">
      <w:pPr>
        <w:spacing w:after="0"/>
        <w:rPr>
          <w:rFonts w:ascii="Georgia" w:hAnsi="Georgia" w:cs="Tahoma"/>
          <w:sz w:val="24"/>
          <w:szCs w:val="24"/>
        </w:rPr>
      </w:pPr>
    </w:p>
    <w:bookmarkEnd w:id="25"/>
    <w:p w14:paraId="14523FF2" w14:textId="222F3233" w:rsidR="00456FDF" w:rsidRPr="00BA2B70" w:rsidRDefault="00BA2B70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Amasis MT Pro Black" w:hAnsi="Amasis MT Pro Black" w:cs="Tahoma"/>
          <w:sz w:val="32"/>
          <w:szCs w:val="32"/>
        </w:rPr>
      </w:pPr>
      <w:r w:rsidRPr="00BA2B70">
        <w:rPr>
          <w:rFonts w:ascii="Amasis MT Pro Black" w:hAnsi="Amasis MT Pro Black" w:cs="Tahoma"/>
          <w:sz w:val="32"/>
          <w:szCs w:val="32"/>
        </w:rPr>
        <w:t>Christmas Fellowship Events</w:t>
      </w:r>
    </w:p>
    <w:p w14:paraId="7775A41F" w14:textId="77777777" w:rsidR="00BA2B70" w:rsidRDefault="00BA2B70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Georgia" w:hAnsi="Georgia" w:cs="Tahoma"/>
          <w:sz w:val="24"/>
          <w:szCs w:val="24"/>
        </w:rPr>
      </w:pPr>
    </w:p>
    <w:p w14:paraId="2416F62B" w14:textId="1991F3B0" w:rsidR="00B92A33" w:rsidRDefault="00C069ED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Sunday,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 w:rsidR="00B92A33">
        <w:rPr>
          <w:rFonts w:ascii="Georgia" w:hAnsi="Georgia" w:cs="Tahoma"/>
          <w:sz w:val="24"/>
          <w:szCs w:val="24"/>
        </w:rPr>
        <w:t>December 24</w:t>
      </w:r>
      <w:r w:rsidR="001423A3">
        <w:rPr>
          <w:rFonts w:ascii="Georgia" w:hAnsi="Georgia" w:cs="Tahoma"/>
          <w:sz w:val="24"/>
          <w:szCs w:val="24"/>
        </w:rPr>
        <w:t>,</w:t>
      </w:r>
      <w:r w:rsidR="00B92A33">
        <w:rPr>
          <w:rFonts w:ascii="Georgia" w:hAnsi="Georgia" w:cs="Tahoma"/>
          <w:sz w:val="24"/>
          <w:szCs w:val="24"/>
        </w:rPr>
        <w:t xml:space="preserve"> 530pm                 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 w:rsidR="00B92A33">
        <w:rPr>
          <w:rFonts w:ascii="Georgia" w:hAnsi="Georgia" w:cs="Tahoma"/>
          <w:sz w:val="24"/>
          <w:szCs w:val="24"/>
        </w:rPr>
        <w:t>Christmas Eve Worship</w:t>
      </w:r>
    </w:p>
    <w:p w14:paraId="1A641954" w14:textId="56E17BBB" w:rsidR="0021478E" w:rsidRDefault="001423A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Monday, December 25, </w:t>
      </w:r>
      <w:r w:rsidR="00026B3A">
        <w:rPr>
          <w:rFonts w:ascii="Georgia" w:hAnsi="Georgia" w:cs="Tahoma"/>
          <w:sz w:val="24"/>
          <w:szCs w:val="24"/>
        </w:rPr>
        <w:t>10</w:t>
      </w:r>
      <w:r>
        <w:rPr>
          <w:rFonts w:ascii="Georgia" w:hAnsi="Georgia" w:cs="Tahoma"/>
          <w:sz w:val="24"/>
          <w:szCs w:val="24"/>
        </w:rPr>
        <w:t xml:space="preserve">am                   </w:t>
      </w:r>
      <w:r w:rsidR="00026B3A">
        <w:rPr>
          <w:rFonts w:ascii="Georgia" w:hAnsi="Georgia" w:cs="Tahoma"/>
          <w:sz w:val="24"/>
          <w:szCs w:val="24"/>
        </w:rPr>
        <w:t xml:space="preserve">   </w:t>
      </w:r>
      <w:r>
        <w:rPr>
          <w:rFonts w:ascii="Georgia" w:hAnsi="Georgia" w:cs="Tahoma"/>
          <w:sz w:val="24"/>
          <w:szCs w:val="24"/>
        </w:rPr>
        <w:t xml:space="preserve">Christmas Day </w:t>
      </w:r>
      <w:r w:rsidR="0021478E">
        <w:rPr>
          <w:rFonts w:ascii="Georgia" w:hAnsi="Georgia" w:cs="Tahoma"/>
          <w:sz w:val="24"/>
          <w:szCs w:val="24"/>
        </w:rPr>
        <w:t>Lessons &amp; Carols</w:t>
      </w:r>
      <w:r>
        <w:rPr>
          <w:rFonts w:ascii="Georgia" w:hAnsi="Georgia" w:cs="Tahoma"/>
          <w:sz w:val="24"/>
          <w:szCs w:val="24"/>
        </w:rPr>
        <w:t xml:space="preserve">  </w:t>
      </w:r>
    </w:p>
    <w:p w14:paraId="6CC5327F" w14:textId="73464771" w:rsidR="00B92A33" w:rsidRPr="00A878AD" w:rsidRDefault="0021478E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Sunday, </w:t>
      </w:r>
      <w:r w:rsidR="00C069ED">
        <w:rPr>
          <w:rFonts w:ascii="Georgia" w:hAnsi="Georgia" w:cs="Tahoma"/>
          <w:sz w:val="24"/>
          <w:szCs w:val="24"/>
        </w:rPr>
        <w:t xml:space="preserve">  </w:t>
      </w:r>
      <w:r>
        <w:rPr>
          <w:rFonts w:ascii="Georgia" w:hAnsi="Georgia" w:cs="Tahoma"/>
          <w:sz w:val="24"/>
          <w:szCs w:val="24"/>
        </w:rPr>
        <w:t>December 31,   930am</w:t>
      </w:r>
      <w:r w:rsidR="001423A3">
        <w:rPr>
          <w:rFonts w:ascii="Georgia" w:hAnsi="Georgia" w:cs="Tahoma"/>
          <w:sz w:val="24"/>
          <w:szCs w:val="24"/>
        </w:rPr>
        <w:t xml:space="preserve">      </w:t>
      </w:r>
      <w:r>
        <w:rPr>
          <w:rFonts w:ascii="Georgia" w:hAnsi="Georgia" w:cs="Tahoma"/>
          <w:sz w:val="24"/>
          <w:szCs w:val="24"/>
        </w:rPr>
        <w:t xml:space="preserve">            New Year’s Eve Worship</w:t>
      </w:r>
    </w:p>
    <w:p w14:paraId="1230253F" w14:textId="56B0E30F" w:rsidR="002056A6" w:rsidRDefault="002056A6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</w:p>
    <w:p w14:paraId="5C119BA8" w14:textId="5F00C41C" w:rsidR="002056A6" w:rsidRPr="0092357D" w:rsidRDefault="002056A6" w:rsidP="002056A6">
      <w:pPr>
        <w:spacing w:after="0"/>
        <w:rPr>
          <w:rFonts w:ascii="Georgia" w:hAnsi="Georgia" w:cs="Tahoma"/>
          <w:sz w:val="24"/>
          <w:szCs w:val="24"/>
        </w:rPr>
      </w:pPr>
    </w:p>
    <w:bookmarkEnd w:id="22"/>
    <w:p w14:paraId="2A8D5798" w14:textId="4AF4122A" w:rsidR="002056A6" w:rsidRPr="0092357D" w:rsidRDefault="002056A6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6BE71F72" w14:textId="4B2C7B62" w:rsidR="002056A6" w:rsidRPr="007E64DE" w:rsidRDefault="00C069ED" w:rsidP="00E1137B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3635A543">
            <wp:simplePos x="0" y="0"/>
            <wp:positionH relativeFrom="column">
              <wp:posOffset>3581400</wp:posOffset>
            </wp:positionH>
            <wp:positionV relativeFrom="paragraph">
              <wp:posOffset>438150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5D3CE322" wp14:editId="76BE59CF">
            <wp:simplePos x="0" y="0"/>
            <wp:positionH relativeFrom="column">
              <wp:posOffset>-635</wp:posOffset>
            </wp:positionH>
            <wp:positionV relativeFrom="paragraph">
              <wp:posOffset>1004570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3"/>
      <w:bookmarkEnd w:id="24"/>
      <w:r w:rsidR="001423A3">
        <w:rPr>
          <w:rFonts w:ascii="Georgia" w:hAnsi="Georgia" w:cs="Tahoma"/>
          <w:sz w:val="24"/>
          <w:szCs w:val="24"/>
        </w:rPr>
        <w:t xml:space="preserve"> </w:t>
      </w:r>
    </w:p>
    <w:sectPr w:rsidR="002056A6" w:rsidRPr="007E64DE" w:rsidSect="00463983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15BB1"/>
    <w:rsid w:val="0002662B"/>
    <w:rsid w:val="00026B3A"/>
    <w:rsid w:val="00044B09"/>
    <w:rsid w:val="00081EE1"/>
    <w:rsid w:val="00087AC4"/>
    <w:rsid w:val="000A0EBA"/>
    <w:rsid w:val="000A1561"/>
    <w:rsid w:val="000A72C4"/>
    <w:rsid w:val="000B218F"/>
    <w:rsid w:val="000B2E62"/>
    <w:rsid w:val="000D5CC8"/>
    <w:rsid w:val="000F0515"/>
    <w:rsid w:val="001003B7"/>
    <w:rsid w:val="0011555E"/>
    <w:rsid w:val="00135FBB"/>
    <w:rsid w:val="001423A3"/>
    <w:rsid w:val="0014405A"/>
    <w:rsid w:val="001453F8"/>
    <w:rsid w:val="00163049"/>
    <w:rsid w:val="00194A0B"/>
    <w:rsid w:val="001974E7"/>
    <w:rsid w:val="001A3FEF"/>
    <w:rsid w:val="001C21C1"/>
    <w:rsid w:val="001D14B5"/>
    <w:rsid w:val="001F2DDC"/>
    <w:rsid w:val="0020265E"/>
    <w:rsid w:val="002056A6"/>
    <w:rsid w:val="00210C64"/>
    <w:rsid w:val="0021478E"/>
    <w:rsid w:val="00232FB7"/>
    <w:rsid w:val="002449B4"/>
    <w:rsid w:val="00250C6A"/>
    <w:rsid w:val="00251D3D"/>
    <w:rsid w:val="00252478"/>
    <w:rsid w:val="0026049E"/>
    <w:rsid w:val="002F10BC"/>
    <w:rsid w:val="002F445F"/>
    <w:rsid w:val="00300FE8"/>
    <w:rsid w:val="0030672D"/>
    <w:rsid w:val="00317A72"/>
    <w:rsid w:val="003236CF"/>
    <w:rsid w:val="003358D8"/>
    <w:rsid w:val="00335A32"/>
    <w:rsid w:val="00345A46"/>
    <w:rsid w:val="00355296"/>
    <w:rsid w:val="0037701B"/>
    <w:rsid w:val="003834CC"/>
    <w:rsid w:val="003948CF"/>
    <w:rsid w:val="003A26ED"/>
    <w:rsid w:val="003B2DB3"/>
    <w:rsid w:val="003B3FAB"/>
    <w:rsid w:val="003B68A4"/>
    <w:rsid w:val="003D5699"/>
    <w:rsid w:val="003D5D89"/>
    <w:rsid w:val="003D626C"/>
    <w:rsid w:val="003E1668"/>
    <w:rsid w:val="003E5C02"/>
    <w:rsid w:val="00410BFC"/>
    <w:rsid w:val="004135A1"/>
    <w:rsid w:val="0043047B"/>
    <w:rsid w:val="004323B7"/>
    <w:rsid w:val="00447AA3"/>
    <w:rsid w:val="00456FDF"/>
    <w:rsid w:val="00463983"/>
    <w:rsid w:val="00467BCD"/>
    <w:rsid w:val="0047293A"/>
    <w:rsid w:val="004A41B5"/>
    <w:rsid w:val="004C2633"/>
    <w:rsid w:val="004D13FB"/>
    <w:rsid w:val="004D751C"/>
    <w:rsid w:val="004D78DB"/>
    <w:rsid w:val="004E3F25"/>
    <w:rsid w:val="004E42A0"/>
    <w:rsid w:val="004E6A09"/>
    <w:rsid w:val="004F07F7"/>
    <w:rsid w:val="004F1909"/>
    <w:rsid w:val="004F7289"/>
    <w:rsid w:val="00500202"/>
    <w:rsid w:val="005016E1"/>
    <w:rsid w:val="00501CEA"/>
    <w:rsid w:val="0050567F"/>
    <w:rsid w:val="00511413"/>
    <w:rsid w:val="005127D3"/>
    <w:rsid w:val="0051584D"/>
    <w:rsid w:val="00547842"/>
    <w:rsid w:val="00554CDD"/>
    <w:rsid w:val="00556A56"/>
    <w:rsid w:val="00563313"/>
    <w:rsid w:val="00587C3A"/>
    <w:rsid w:val="005B0C56"/>
    <w:rsid w:val="005B3C75"/>
    <w:rsid w:val="005C5F64"/>
    <w:rsid w:val="005D3FAF"/>
    <w:rsid w:val="005D4143"/>
    <w:rsid w:val="00603F41"/>
    <w:rsid w:val="006344F8"/>
    <w:rsid w:val="0064271E"/>
    <w:rsid w:val="00647F95"/>
    <w:rsid w:val="006577F0"/>
    <w:rsid w:val="00666657"/>
    <w:rsid w:val="0067090E"/>
    <w:rsid w:val="00671D13"/>
    <w:rsid w:val="00687E3D"/>
    <w:rsid w:val="006C290C"/>
    <w:rsid w:val="006D1FCB"/>
    <w:rsid w:val="006E1777"/>
    <w:rsid w:val="006F6DCD"/>
    <w:rsid w:val="0070572E"/>
    <w:rsid w:val="00712F7A"/>
    <w:rsid w:val="00715C9A"/>
    <w:rsid w:val="00734B8A"/>
    <w:rsid w:val="00747B29"/>
    <w:rsid w:val="00776891"/>
    <w:rsid w:val="00777622"/>
    <w:rsid w:val="0078067A"/>
    <w:rsid w:val="00784BC3"/>
    <w:rsid w:val="00787F6A"/>
    <w:rsid w:val="007A09A1"/>
    <w:rsid w:val="007B63D4"/>
    <w:rsid w:val="007C37C1"/>
    <w:rsid w:val="007D1DF0"/>
    <w:rsid w:val="007F2CD9"/>
    <w:rsid w:val="007F3823"/>
    <w:rsid w:val="007F7C0E"/>
    <w:rsid w:val="00801443"/>
    <w:rsid w:val="0080521E"/>
    <w:rsid w:val="00830F76"/>
    <w:rsid w:val="00842EC6"/>
    <w:rsid w:val="00843B46"/>
    <w:rsid w:val="008602C9"/>
    <w:rsid w:val="00892CC9"/>
    <w:rsid w:val="008A2B50"/>
    <w:rsid w:val="008E02B1"/>
    <w:rsid w:val="008E4DE6"/>
    <w:rsid w:val="00900916"/>
    <w:rsid w:val="00916F34"/>
    <w:rsid w:val="009313D3"/>
    <w:rsid w:val="00932D4F"/>
    <w:rsid w:val="0093634B"/>
    <w:rsid w:val="00952CA7"/>
    <w:rsid w:val="00972B1B"/>
    <w:rsid w:val="00986235"/>
    <w:rsid w:val="0099146C"/>
    <w:rsid w:val="00992F20"/>
    <w:rsid w:val="009B6670"/>
    <w:rsid w:val="009C4D01"/>
    <w:rsid w:val="009E0383"/>
    <w:rsid w:val="009E4670"/>
    <w:rsid w:val="009E58E7"/>
    <w:rsid w:val="009F261C"/>
    <w:rsid w:val="009F5A62"/>
    <w:rsid w:val="00A10F0F"/>
    <w:rsid w:val="00A12C8C"/>
    <w:rsid w:val="00A1348A"/>
    <w:rsid w:val="00A152F5"/>
    <w:rsid w:val="00A21FE6"/>
    <w:rsid w:val="00A2446B"/>
    <w:rsid w:val="00A3060C"/>
    <w:rsid w:val="00A4509E"/>
    <w:rsid w:val="00A743BD"/>
    <w:rsid w:val="00A83F4C"/>
    <w:rsid w:val="00A878AD"/>
    <w:rsid w:val="00A92BCE"/>
    <w:rsid w:val="00AC59CC"/>
    <w:rsid w:val="00AC6D53"/>
    <w:rsid w:val="00B0138D"/>
    <w:rsid w:val="00B220C5"/>
    <w:rsid w:val="00B27880"/>
    <w:rsid w:val="00B46893"/>
    <w:rsid w:val="00B51EE8"/>
    <w:rsid w:val="00B5437C"/>
    <w:rsid w:val="00B832B0"/>
    <w:rsid w:val="00B92A33"/>
    <w:rsid w:val="00BA2B70"/>
    <w:rsid w:val="00BB5381"/>
    <w:rsid w:val="00BC63F6"/>
    <w:rsid w:val="00BD22BC"/>
    <w:rsid w:val="00BD456A"/>
    <w:rsid w:val="00C069ED"/>
    <w:rsid w:val="00C126B3"/>
    <w:rsid w:val="00C40F8B"/>
    <w:rsid w:val="00C4125E"/>
    <w:rsid w:val="00C44C69"/>
    <w:rsid w:val="00C55A6C"/>
    <w:rsid w:val="00C60289"/>
    <w:rsid w:val="00C86A7C"/>
    <w:rsid w:val="00CB0973"/>
    <w:rsid w:val="00CC004D"/>
    <w:rsid w:val="00CE5DF1"/>
    <w:rsid w:val="00CE6AE4"/>
    <w:rsid w:val="00CF4129"/>
    <w:rsid w:val="00D11019"/>
    <w:rsid w:val="00D2494C"/>
    <w:rsid w:val="00D35DF3"/>
    <w:rsid w:val="00D4068F"/>
    <w:rsid w:val="00D53DAF"/>
    <w:rsid w:val="00D53FB0"/>
    <w:rsid w:val="00D80CBB"/>
    <w:rsid w:val="00D87B49"/>
    <w:rsid w:val="00DA10E7"/>
    <w:rsid w:val="00DB0E5B"/>
    <w:rsid w:val="00DC6AE4"/>
    <w:rsid w:val="00DD418C"/>
    <w:rsid w:val="00DE7355"/>
    <w:rsid w:val="00E1137B"/>
    <w:rsid w:val="00E22A9A"/>
    <w:rsid w:val="00E247FA"/>
    <w:rsid w:val="00E250AA"/>
    <w:rsid w:val="00E32727"/>
    <w:rsid w:val="00E4746F"/>
    <w:rsid w:val="00E63649"/>
    <w:rsid w:val="00E76C4A"/>
    <w:rsid w:val="00E86B0E"/>
    <w:rsid w:val="00E9662A"/>
    <w:rsid w:val="00EA4F53"/>
    <w:rsid w:val="00EB330A"/>
    <w:rsid w:val="00F06CE8"/>
    <w:rsid w:val="00F13BD0"/>
    <w:rsid w:val="00F17C4D"/>
    <w:rsid w:val="00F26F15"/>
    <w:rsid w:val="00F5144F"/>
    <w:rsid w:val="00F57853"/>
    <w:rsid w:val="00F71D3F"/>
    <w:rsid w:val="00F93FEE"/>
    <w:rsid w:val="00FA011F"/>
    <w:rsid w:val="00FA3190"/>
    <w:rsid w:val="00FA4DEC"/>
    <w:rsid w:val="00FC64D1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BC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4</cp:revision>
  <cp:lastPrinted>2023-12-20T20:32:00Z</cp:lastPrinted>
  <dcterms:created xsi:type="dcterms:W3CDTF">2023-12-20T19:46:00Z</dcterms:created>
  <dcterms:modified xsi:type="dcterms:W3CDTF">2023-12-21T00:59:00Z</dcterms:modified>
</cp:coreProperties>
</file>